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22" w:rsidRPr="00A22422" w:rsidRDefault="00A22422" w:rsidP="00A22422">
      <w:pPr>
        <w:spacing w:after="0"/>
        <w:rPr>
          <w:rFonts w:ascii="Arial Narrow" w:hAnsi="Arial Narrow"/>
          <w:sz w:val="36"/>
          <w:szCs w:val="36"/>
          <w:lang w:val="ru-RU"/>
        </w:rPr>
      </w:pPr>
      <w:r>
        <w:rPr>
          <w:rFonts w:ascii="Arial Narrow" w:hAnsi="Arial Narrow"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-89535</wp:posOffset>
            </wp:positionH>
            <wp:positionV relativeFrom="margin">
              <wp:posOffset>-264160</wp:posOffset>
            </wp:positionV>
            <wp:extent cx="915035" cy="993775"/>
            <wp:effectExtent l="0" t="0" r="0" b="0"/>
            <wp:wrapSquare wrapText="bothSides"/>
            <wp:docPr id="3" name="Picture 3" descr="Logo Chitalisht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hitalisht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422">
        <w:rPr>
          <w:rFonts w:ascii="Arial Narrow" w:hAnsi="Arial Narrow"/>
          <w:sz w:val="36"/>
          <w:szCs w:val="36"/>
          <w:lang w:val="ru-RU"/>
        </w:rPr>
        <w:t xml:space="preserve">Народно </w:t>
      </w:r>
      <w:proofErr w:type="spellStart"/>
      <w:r w:rsidRPr="00A22422">
        <w:rPr>
          <w:rFonts w:ascii="Arial Narrow" w:hAnsi="Arial Narrow"/>
          <w:sz w:val="36"/>
          <w:szCs w:val="36"/>
          <w:lang w:val="ru-RU"/>
        </w:rPr>
        <w:t>читалище</w:t>
      </w:r>
      <w:proofErr w:type="spellEnd"/>
      <w:r w:rsidRPr="00A22422">
        <w:rPr>
          <w:rFonts w:ascii="Arial Narrow" w:hAnsi="Arial Narrow"/>
          <w:sz w:val="36"/>
          <w:szCs w:val="36"/>
          <w:lang w:val="ru-RU"/>
        </w:rPr>
        <w:t xml:space="preserve"> „Просвета 1927” Варна</w:t>
      </w:r>
    </w:p>
    <w:p w:rsidR="00A22422" w:rsidRPr="005B03A9" w:rsidRDefault="00A22422" w:rsidP="00A22422">
      <w:pPr>
        <w:spacing w:after="0"/>
        <w:rPr>
          <w:rFonts w:ascii="Arial Narrow" w:hAnsi="Arial Narrow"/>
          <w:i/>
          <w:sz w:val="24"/>
          <w:szCs w:val="24"/>
          <w:lang w:val="ru-RU"/>
        </w:rPr>
      </w:pPr>
      <w:r w:rsidRPr="00A22422">
        <w:rPr>
          <w:rFonts w:ascii="Arial Narrow" w:hAnsi="Arial Narrow"/>
          <w:i/>
          <w:sz w:val="24"/>
          <w:szCs w:val="24"/>
          <w:lang w:val="ru-RU"/>
        </w:rPr>
        <w:t xml:space="preserve">кв. </w:t>
      </w:r>
      <w:proofErr w:type="spellStart"/>
      <w:r w:rsidRPr="00A22422">
        <w:rPr>
          <w:rFonts w:ascii="Arial Narrow" w:hAnsi="Arial Narrow"/>
          <w:i/>
          <w:sz w:val="24"/>
          <w:szCs w:val="24"/>
          <w:lang w:val="ru-RU"/>
        </w:rPr>
        <w:t>Аспарухово</w:t>
      </w:r>
      <w:proofErr w:type="spellEnd"/>
      <w:r w:rsidRPr="00A22422">
        <w:rPr>
          <w:rFonts w:ascii="Arial Narrow" w:hAnsi="Arial Narrow"/>
          <w:i/>
          <w:sz w:val="24"/>
          <w:szCs w:val="24"/>
          <w:lang w:val="ru-RU"/>
        </w:rPr>
        <w:t xml:space="preserve">, ул. </w:t>
      </w:r>
      <w:proofErr w:type="spellStart"/>
      <w:r w:rsidRPr="00A22422">
        <w:rPr>
          <w:rFonts w:ascii="Arial Narrow" w:hAnsi="Arial Narrow"/>
          <w:i/>
          <w:sz w:val="24"/>
          <w:szCs w:val="24"/>
          <w:lang w:val="ru-RU"/>
        </w:rPr>
        <w:t>Народни</w:t>
      </w:r>
      <w:proofErr w:type="spellEnd"/>
      <w:r w:rsidRPr="00A22422">
        <w:rPr>
          <w:rFonts w:ascii="Arial Narrow" w:hAnsi="Arial Narrow"/>
          <w:i/>
          <w:sz w:val="24"/>
          <w:szCs w:val="24"/>
          <w:lang w:val="ru-RU"/>
        </w:rPr>
        <w:t xml:space="preserve"> будители-1</w:t>
      </w:r>
      <w:r w:rsidRPr="005B03A9">
        <w:rPr>
          <w:rFonts w:ascii="Arial Narrow" w:hAnsi="Arial Narrow"/>
          <w:i/>
          <w:sz w:val="24"/>
          <w:szCs w:val="24"/>
          <w:lang w:val="ru-RU"/>
        </w:rPr>
        <w:t xml:space="preserve">, </w:t>
      </w:r>
      <w:r w:rsidRPr="00A22422">
        <w:rPr>
          <w:rFonts w:ascii="Arial Narrow" w:hAnsi="Arial Narrow"/>
          <w:i/>
          <w:sz w:val="24"/>
          <w:szCs w:val="24"/>
          <w:lang w:val="ru-RU"/>
        </w:rPr>
        <w:t>тел: 052/370-934</w:t>
      </w:r>
      <w:r w:rsidRPr="005B03A9">
        <w:rPr>
          <w:rFonts w:ascii="Arial Narrow" w:hAnsi="Arial Narrow"/>
          <w:i/>
          <w:sz w:val="24"/>
          <w:szCs w:val="24"/>
          <w:lang w:val="ru-RU"/>
        </w:rPr>
        <w:t xml:space="preserve">, </w:t>
      </w:r>
    </w:p>
    <w:p w:rsidR="00A22422" w:rsidRPr="008556C1" w:rsidRDefault="00D4751B" w:rsidP="00A22422">
      <w:pPr>
        <w:spacing w:after="0"/>
        <w:rPr>
          <w:rFonts w:ascii="Arial Narrow" w:hAnsi="Arial Narrow"/>
          <w:i/>
          <w:sz w:val="24"/>
          <w:szCs w:val="24"/>
          <w:lang w:val="ru-RU"/>
        </w:rPr>
      </w:pPr>
      <w:hyperlink r:id="rId6" w:history="1"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www</w:t>
        </w:r>
        <w:r w:rsidR="00A22422" w:rsidRPr="008556C1">
          <w:rPr>
            <w:rStyle w:val="a3"/>
            <w:rFonts w:ascii="Arial Narrow" w:hAnsi="Arial Narrow"/>
            <w:i/>
            <w:sz w:val="24"/>
            <w:szCs w:val="24"/>
            <w:lang w:val="ru-RU"/>
          </w:rPr>
          <w:t>.</w:t>
        </w:r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prosveta</w:t>
        </w:r>
        <w:r w:rsidR="00A22422" w:rsidRPr="008556C1">
          <w:rPr>
            <w:rStyle w:val="a3"/>
            <w:rFonts w:ascii="Arial Narrow" w:hAnsi="Arial Narrow"/>
            <w:i/>
            <w:sz w:val="24"/>
            <w:szCs w:val="24"/>
            <w:lang w:val="ru-RU"/>
          </w:rPr>
          <w:t>-</w:t>
        </w:r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varna</w:t>
        </w:r>
        <w:r w:rsidR="00A22422" w:rsidRPr="008556C1">
          <w:rPr>
            <w:rStyle w:val="a3"/>
            <w:rFonts w:ascii="Arial Narrow" w:hAnsi="Arial Narrow"/>
            <w:i/>
            <w:sz w:val="24"/>
            <w:szCs w:val="24"/>
            <w:lang w:val="ru-RU"/>
          </w:rPr>
          <w:t>.</w:t>
        </w:r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eu</w:t>
        </w:r>
      </w:hyperlink>
      <w:r w:rsidR="00A22422" w:rsidRPr="008556C1">
        <w:rPr>
          <w:rFonts w:ascii="Arial Narrow" w:hAnsi="Arial Narrow"/>
          <w:i/>
          <w:sz w:val="24"/>
          <w:szCs w:val="24"/>
          <w:lang w:val="ru-RU"/>
        </w:rPr>
        <w:t xml:space="preserve">, </w:t>
      </w:r>
      <w:r w:rsidR="00A22422" w:rsidRPr="005B03A9">
        <w:rPr>
          <w:rFonts w:ascii="Arial Narrow" w:hAnsi="Arial Narrow"/>
          <w:i/>
          <w:sz w:val="24"/>
          <w:szCs w:val="24"/>
        </w:rPr>
        <w:t>e</w:t>
      </w:r>
      <w:r w:rsidR="00A22422" w:rsidRPr="008556C1">
        <w:rPr>
          <w:rFonts w:ascii="Arial Narrow" w:hAnsi="Arial Narrow"/>
          <w:i/>
          <w:sz w:val="24"/>
          <w:szCs w:val="24"/>
          <w:lang w:val="ru-RU"/>
        </w:rPr>
        <w:t>-</w:t>
      </w:r>
      <w:r w:rsidR="00A22422" w:rsidRPr="005B03A9">
        <w:rPr>
          <w:rFonts w:ascii="Arial Narrow" w:hAnsi="Arial Narrow"/>
          <w:i/>
          <w:sz w:val="24"/>
          <w:szCs w:val="24"/>
        </w:rPr>
        <w:t>mail</w:t>
      </w:r>
      <w:r w:rsidR="00A22422" w:rsidRPr="008556C1">
        <w:rPr>
          <w:rFonts w:ascii="Arial Narrow" w:hAnsi="Arial Narrow"/>
          <w:i/>
          <w:sz w:val="24"/>
          <w:szCs w:val="24"/>
          <w:lang w:val="ru-RU"/>
        </w:rPr>
        <w:t xml:space="preserve">: </w:t>
      </w:r>
      <w:hyperlink r:id="rId7" w:history="1"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prochi</w:t>
        </w:r>
        <w:r w:rsidR="00A22422" w:rsidRPr="008556C1">
          <w:rPr>
            <w:rStyle w:val="a3"/>
            <w:rFonts w:ascii="Arial Narrow" w:hAnsi="Arial Narrow"/>
            <w:i/>
            <w:sz w:val="24"/>
            <w:szCs w:val="24"/>
            <w:lang w:val="ru-RU"/>
          </w:rPr>
          <w:t>@</w:t>
        </w:r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abv</w:t>
        </w:r>
        <w:r w:rsidR="00A22422" w:rsidRPr="008556C1">
          <w:rPr>
            <w:rStyle w:val="a3"/>
            <w:rFonts w:ascii="Arial Narrow" w:hAnsi="Arial Narrow"/>
            <w:i/>
            <w:sz w:val="24"/>
            <w:szCs w:val="24"/>
            <w:lang w:val="ru-RU"/>
          </w:rPr>
          <w:t>.</w:t>
        </w:r>
        <w:proofErr w:type="spellStart"/>
        <w:r w:rsidR="00A22422" w:rsidRPr="005B03A9">
          <w:rPr>
            <w:rStyle w:val="a3"/>
            <w:rFonts w:ascii="Arial Narrow" w:hAnsi="Arial Narrow"/>
            <w:i/>
            <w:sz w:val="24"/>
            <w:szCs w:val="24"/>
          </w:rPr>
          <w:t>bg</w:t>
        </w:r>
        <w:proofErr w:type="spellEnd"/>
      </w:hyperlink>
    </w:p>
    <w:p w:rsidR="00583B68" w:rsidRPr="005268D8" w:rsidRDefault="00583B68" w:rsidP="0099448F">
      <w:pPr>
        <w:spacing w:after="0" w:line="240" w:lineRule="auto"/>
        <w:jc w:val="both"/>
        <w:rPr>
          <w:rStyle w:val="Bodytext10pt"/>
          <w:sz w:val="28"/>
          <w:szCs w:val="28"/>
          <w:lang w:val="ru-RU" w:eastAsia="bg-BG"/>
        </w:rPr>
      </w:pPr>
    </w:p>
    <w:p w:rsidR="00A22422" w:rsidRPr="005268D8" w:rsidRDefault="00A22422" w:rsidP="00A22422">
      <w:pPr>
        <w:pStyle w:val="9"/>
        <w:jc w:val="center"/>
        <w:rPr>
          <w:b/>
          <w:bCs/>
          <w:sz w:val="32"/>
          <w:szCs w:val="32"/>
          <w:lang w:val="ru-RU"/>
        </w:rPr>
      </w:pPr>
    </w:p>
    <w:p w:rsidR="00A22422" w:rsidRPr="00FA6B12" w:rsidRDefault="005268D8" w:rsidP="00A22422">
      <w:pPr>
        <w:pStyle w:val="9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ПРЕДЛОЖЕНИЕ</w:t>
      </w:r>
      <w:r w:rsidR="00A22422">
        <w:rPr>
          <w:b/>
          <w:bCs/>
          <w:sz w:val="32"/>
          <w:szCs w:val="32"/>
        </w:rPr>
        <w:t xml:space="preserve"> </w:t>
      </w:r>
      <w:r w:rsidR="00A22422" w:rsidRPr="00E3341D">
        <w:rPr>
          <w:sz w:val="32"/>
          <w:szCs w:val="32"/>
        </w:rPr>
        <w:t>за</w:t>
      </w:r>
      <w:r w:rsidR="00FA6B12" w:rsidRPr="00B51582">
        <w:rPr>
          <w:sz w:val="32"/>
          <w:szCs w:val="32"/>
          <w:lang w:val="ru-RU"/>
        </w:rPr>
        <w:t xml:space="preserve"> </w:t>
      </w:r>
      <w:proofErr w:type="spellStart"/>
      <w:r w:rsidR="00FA6B12" w:rsidRPr="00B51582">
        <w:rPr>
          <w:sz w:val="32"/>
          <w:szCs w:val="32"/>
          <w:lang w:val="ru-RU"/>
        </w:rPr>
        <w:t>дейността</w:t>
      </w:r>
      <w:proofErr w:type="spellEnd"/>
    </w:p>
    <w:p w:rsidR="00A22422" w:rsidRPr="00E3341D" w:rsidRDefault="00A22422" w:rsidP="00A22422">
      <w:pPr>
        <w:pStyle w:val="9"/>
        <w:jc w:val="center"/>
        <w:rPr>
          <w:sz w:val="32"/>
          <w:szCs w:val="32"/>
        </w:rPr>
      </w:pPr>
      <w:r w:rsidRPr="00E3341D">
        <w:rPr>
          <w:sz w:val="32"/>
          <w:szCs w:val="32"/>
        </w:rPr>
        <w:t xml:space="preserve"> на </w:t>
      </w:r>
      <w:r>
        <w:rPr>
          <w:sz w:val="32"/>
          <w:szCs w:val="32"/>
        </w:rPr>
        <w:t>НЧ “Просвета 1927” през  20</w:t>
      </w:r>
      <w:r w:rsidR="00D61B43">
        <w:rPr>
          <w:sz w:val="32"/>
          <w:szCs w:val="32"/>
        </w:rPr>
        <w:t>22г.</w:t>
      </w:r>
    </w:p>
    <w:p w:rsidR="00A22422" w:rsidRPr="00A22422" w:rsidRDefault="00A22422" w:rsidP="0099448F">
      <w:pPr>
        <w:spacing w:after="0" w:line="240" w:lineRule="auto"/>
        <w:jc w:val="both"/>
        <w:rPr>
          <w:rStyle w:val="Bodytext10pt"/>
          <w:sz w:val="28"/>
          <w:szCs w:val="28"/>
          <w:lang w:val="bg-BG" w:eastAsia="bg-BG"/>
        </w:rPr>
      </w:pPr>
    </w:p>
    <w:p w:rsidR="00583B68" w:rsidRPr="00A22422" w:rsidRDefault="00583B68" w:rsidP="0099448F">
      <w:pPr>
        <w:spacing w:after="0" w:line="240" w:lineRule="auto"/>
        <w:jc w:val="both"/>
        <w:rPr>
          <w:rStyle w:val="Bodytext10pt"/>
          <w:sz w:val="28"/>
          <w:szCs w:val="28"/>
          <w:lang w:val="ru-RU" w:eastAsia="bg-BG"/>
        </w:rPr>
      </w:pPr>
    </w:p>
    <w:p w:rsidR="005008A2" w:rsidRDefault="0099448F" w:rsidP="00A22422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  <w:lang w:val="ru-RU" w:eastAsia="bg-BG"/>
        </w:rPr>
      </w:pPr>
      <w:r w:rsidRPr="0099448F">
        <w:rPr>
          <w:rStyle w:val="Bodytext10pt"/>
          <w:sz w:val="28"/>
          <w:szCs w:val="28"/>
          <w:lang w:val="ru-RU" w:eastAsia="bg-BG"/>
        </w:rPr>
        <w:t>Като традиционна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обществена</w:t>
      </w:r>
      <w:proofErr w:type="spellEnd"/>
      <w:r w:rsidRPr="0099448F">
        <w:rPr>
          <w:rStyle w:val="Bodytext10pt"/>
          <w:sz w:val="28"/>
          <w:szCs w:val="28"/>
          <w:lang w:val="ru-RU" w:eastAsia="bg-BG"/>
        </w:rPr>
        <w:t xml:space="preserve"> и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културна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организация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територи</w:t>
      </w:r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ята</w:t>
      </w:r>
      <w:proofErr w:type="spellEnd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кв</w:t>
      </w:r>
      <w:proofErr w:type="gramStart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.А</w:t>
      </w:r>
      <w:proofErr w:type="gramEnd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спарухово</w:t>
      </w:r>
      <w:proofErr w:type="spellEnd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2022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г. НЧ "Просвета 1927"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продължи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работи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по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създаване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опазване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разпространение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gram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духовна</w:t>
      </w:r>
      <w:proofErr w:type="gram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материална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култура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. За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провеждане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националната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регионална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културна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политика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Република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България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, Община Варна и Район "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Аспарухово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". За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активизиране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местната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общност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процеса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изграждане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гражданското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общество.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продължи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работи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откриване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насочване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на</w:t>
      </w:r>
      <w:proofErr w:type="gram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таланта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творчеството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личността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групата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Насърчаване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четен</w:t>
      </w:r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ето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отношението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към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книгата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с</w:t>
      </w:r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ъздаване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условия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ефективност</w:t>
      </w:r>
      <w:proofErr w:type="spellEnd"/>
      <w:r w:rsidR="001B5923" w:rsidRP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="001B5923" w:rsidRPr="001B5923">
        <w:rPr>
          <w:rFonts w:ascii="Times New Roman" w:hAnsi="Times New Roman" w:cs="Times New Roman"/>
          <w:sz w:val="28"/>
          <w:szCs w:val="28"/>
          <w:lang w:val="ru-RU" w:eastAsia="bg-BG"/>
        </w:rPr>
        <w:t>това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.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Въз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основа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проучване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потреблението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търсенето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разкрива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нови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дейности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услуги.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кандидатства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реализира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проекти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регионално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национално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международно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ниво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, за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осъществяване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иновации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чрез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различни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програми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. Като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носител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престижни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награди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през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годините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НЧ „Просвета 1927"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продължава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да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защитава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името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мястото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си в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кул</w:t>
      </w:r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турния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живот </w:t>
      </w:r>
      <w:proofErr w:type="gramStart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на</w:t>
      </w:r>
      <w:proofErr w:type="gram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Варна. </w:t>
      </w:r>
      <w:r w:rsidR="006F0BF9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И </w:t>
      </w:r>
      <w:proofErr w:type="spellStart"/>
      <w:r w:rsidR="006F0BF9">
        <w:rPr>
          <w:rFonts w:ascii="Times New Roman" w:hAnsi="Times New Roman" w:cs="Times New Roman"/>
          <w:sz w:val="28"/>
          <w:szCs w:val="28"/>
          <w:lang w:val="ru-RU" w:eastAsia="bg-BG"/>
        </w:rPr>
        <w:t>п</w:t>
      </w:r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рез</w:t>
      </w:r>
      <w:proofErr w:type="spellEnd"/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20</w:t>
      </w:r>
      <w:r w:rsidR="00D61B43">
        <w:rPr>
          <w:rFonts w:ascii="Times New Roman" w:hAnsi="Times New Roman" w:cs="Times New Roman"/>
          <w:sz w:val="28"/>
          <w:szCs w:val="28"/>
          <w:lang w:val="ru-RU" w:eastAsia="bg-BG"/>
        </w:rPr>
        <w:t>22</w:t>
      </w:r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година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дейността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читалището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ще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се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извършва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gram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пет</w:t>
      </w:r>
      <w:proofErr w:type="gram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>основни</w:t>
      </w:r>
      <w:proofErr w:type="spellEnd"/>
      <w:r w:rsidRPr="0099448F">
        <w:rPr>
          <w:rFonts w:ascii="Times New Roman" w:hAnsi="Times New Roman" w:cs="Times New Roman"/>
          <w:sz w:val="28"/>
          <w:szCs w:val="28"/>
          <w:lang w:val="ru-RU" w:eastAsia="bg-BG"/>
        </w:rPr>
        <w:t xml:space="preserve"> направления</w:t>
      </w:r>
      <w:r w:rsidR="001B5923">
        <w:rPr>
          <w:rFonts w:ascii="Times New Roman" w:hAnsi="Times New Roman" w:cs="Times New Roman"/>
          <w:sz w:val="28"/>
          <w:szCs w:val="28"/>
          <w:lang w:val="ru-RU" w:eastAsia="bg-BG"/>
        </w:rPr>
        <w:t>.</w:t>
      </w:r>
    </w:p>
    <w:p w:rsidR="001B5923" w:rsidRPr="001B5923" w:rsidRDefault="001B5923" w:rsidP="00A22422">
      <w:pPr>
        <w:spacing w:after="0" w:line="240" w:lineRule="auto"/>
        <w:ind w:firstLine="20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bg-BG"/>
        </w:rPr>
      </w:pPr>
    </w:p>
    <w:p w:rsidR="0099448F" w:rsidRPr="001B5923" w:rsidRDefault="001B5923" w:rsidP="001B5923">
      <w:pPr>
        <w:pStyle w:val="Heading50"/>
        <w:shd w:val="clear" w:color="auto" w:fill="auto"/>
        <w:spacing w:before="0" w:after="0" w:line="240" w:lineRule="auto"/>
        <w:ind w:left="740" w:right="3877" w:firstLine="0"/>
        <w:rPr>
          <w:sz w:val="28"/>
          <w:szCs w:val="28"/>
          <w:u w:val="single"/>
          <w:lang w:val="bg-BG" w:eastAsia="bg-BG"/>
        </w:rPr>
      </w:pPr>
      <w:bookmarkStart w:id="0" w:name="bookmark3"/>
      <w:r>
        <w:rPr>
          <w:sz w:val="28"/>
          <w:szCs w:val="28"/>
          <w:u w:val="single"/>
          <w:lang w:val="bg-BG" w:eastAsia="bg-BG"/>
        </w:rPr>
        <w:t xml:space="preserve">1. </w:t>
      </w:r>
      <w:r w:rsidR="0099448F" w:rsidRPr="001B5923">
        <w:rPr>
          <w:sz w:val="28"/>
          <w:szCs w:val="28"/>
          <w:u w:val="single"/>
          <w:lang w:eastAsia="bg-BG"/>
        </w:rPr>
        <w:t>БИБЛИОТЕЧНА ДЕЙНОСТ</w:t>
      </w:r>
      <w:bookmarkEnd w:id="0"/>
    </w:p>
    <w:p w:rsidR="0099448F" w:rsidRPr="0099448F" w:rsidRDefault="0099448F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303"/>
        </w:tabs>
        <w:spacing w:line="240" w:lineRule="auto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Читалищната</w:t>
      </w:r>
      <w:proofErr w:type="spellEnd"/>
      <w:r w:rsidRPr="0099448F">
        <w:rPr>
          <w:sz w:val="28"/>
          <w:szCs w:val="28"/>
          <w:lang w:val="ru-RU" w:eastAsia="bg-BG"/>
        </w:rPr>
        <w:t xml:space="preserve"> библиотека </w:t>
      </w:r>
      <w:proofErr w:type="spell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продължи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работата</w:t>
      </w:r>
      <w:proofErr w:type="spellEnd"/>
      <w:r w:rsidRPr="0099448F">
        <w:rPr>
          <w:sz w:val="28"/>
          <w:szCs w:val="28"/>
          <w:lang w:val="ru-RU" w:eastAsia="bg-BG"/>
        </w:rPr>
        <w:t xml:space="preserve"> си по </w:t>
      </w:r>
      <w:proofErr w:type="spellStart"/>
      <w:r w:rsidRPr="0099448F">
        <w:rPr>
          <w:sz w:val="28"/>
          <w:szCs w:val="28"/>
          <w:lang w:val="ru-RU" w:eastAsia="bg-BG"/>
        </w:rPr>
        <w:t>обслужване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населението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sz w:val="28"/>
          <w:szCs w:val="28"/>
          <w:lang w:val="ru-RU" w:eastAsia="bg-BG"/>
        </w:rPr>
        <w:t>с</w:t>
      </w:r>
      <w:proofErr w:type="gramEnd"/>
      <w:r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sz w:val="28"/>
          <w:szCs w:val="28"/>
          <w:lang w:val="ru-RU" w:eastAsia="bg-BG"/>
        </w:rPr>
        <w:t>литература</w:t>
      </w:r>
      <w:proofErr w:type="gramEnd"/>
      <w:r w:rsidRPr="0099448F">
        <w:rPr>
          <w:sz w:val="28"/>
          <w:szCs w:val="28"/>
          <w:lang w:val="ru-RU" w:eastAsia="bg-BG"/>
        </w:rPr>
        <w:t xml:space="preserve">, периодика и </w:t>
      </w:r>
      <w:proofErr w:type="spellStart"/>
      <w:r w:rsidRPr="0099448F">
        <w:rPr>
          <w:sz w:val="28"/>
          <w:szCs w:val="28"/>
          <w:lang w:val="ru-RU" w:eastAsia="bg-BG"/>
        </w:rPr>
        <w:t>електронни</w:t>
      </w:r>
      <w:proofErr w:type="spellEnd"/>
      <w:r w:rsidRPr="0099448F">
        <w:rPr>
          <w:sz w:val="28"/>
          <w:szCs w:val="28"/>
          <w:lang w:val="ru-RU" w:eastAsia="bg-BG"/>
        </w:rPr>
        <w:t xml:space="preserve"> услуги, </w:t>
      </w:r>
      <w:proofErr w:type="spellStart"/>
      <w:r w:rsidRPr="0099448F">
        <w:rPr>
          <w:sz w:val="28"/>
          <w:szCs w:val="28"/>
          <w:lang w:val="ru-RU" w:eastAsia="bg-BG"/>
        </w:rPr>
        <w:t>като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подобри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качеството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предлаганите</w:t>
      </w:r>
      <w:proofErr w:type="spellEnd"/>
      <w:r w:rsidRPr="0099448F">
        <w:rPr>
          <w:sz w:val="28"/>
          <w:szCs w:val="28"/>
          <w:lang w:val="ru-RU" w:eastAsia="bg-BG"/>
        </w:rPr>
        <w:t xml:space="preserve"> услуги.</w:t>
      </w:r>
    </w:p>
    <w:p w:rsidR="0099448F" w:rsidRPr="0099448F" w:rsidRDefault="0099448F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270"/>
        </w:tabs>
        <w:spacing w:line="240" w:lineRule="auto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продължи</w:t>
      </w:r>
      <w:proofErr w:type="spellEnd"/>
      <w:r w:rsidRPr="0099448F">
        <w:rPr>
          <w:sz w:val="28"/>
          <w:szCs w:val="28"/>
          <w:lang w:val="ru-RU" w:eastAsia="bg-BG"/>
        </w:rPr>
        <w:t xml:space="preserve"> с </w:t>
      </w:r>
      <w:proofErr w:type="spellStart"/>
      <w:r w:rsidRPr="0099448F">
        <w:rPr>
          <w:sz w:val="28"/>
          <w:szCs w:val="28"/>
          <w:lang w:val="ru-RU" w:eastAsia="bg-BG"/>
        </w:rPr>
        <w:t>автоматизирането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библиотечните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процеси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като</w:t>
      </w:r>
      <w:proofErr w:type="spellEnd"/>
      <w:r w:rsidRPr="0099448F">
        <w:rPr>
          <w:sz w:val="28"/>
          <w:szCs w:val="28"/>
          <w:lang w:val="ru-RU" w:eastAsia="bg-BG"/>
        </w:rPr>
        <w:t xml:space="preserve"> се увеличат </w:t>
      </w:r>
      <w:proofErr w:type="spellStart"/>
      <w:r w:rsidRPr="0099448F">
        <w:rPr>
          <w:sz w:val="28"/>
          <w:szCs w:val="28"/>
          <w:lang w:val="ru-RU" w:eastAsia="bg-BG"/>
        </w:rPr>
        <w:t>видовете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броя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модулите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библиотечната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програма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подходящи</w:t>
      </w:r>
      <w:proofErr w:type="spellEnd"/>
      <w:r w:rsidRPr="0099448F">
        <w:rPr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sz w:val="28"/>
          <w:szCs w:val="28"/>
          <w:lang w:val="ru-RU" w:eastAsia="bg-BG"/>
        </w:rPr>
        <w:t>нуждите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читалището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библиотеката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ползвателите</w:t>
      </w:r>
      <w:proofErr w:type="spellEnd"/>
      <w:r w:rsidRPr="0099448F">
        <w:rPr>
          <w:sz w:val="28"/>
          <w:szCs w:val="28"/>
          <w:lang w:val="ru-RU" w:eastAsia="bg-BG"/>
        </w:rPr>
        <w:t>.</w:t>
      </w:r>
    </w:p>
    <w:p w:rsidR="0099448F" w:rsidRPr="0099448F" w:rsidRDefault="0099448F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313"/>
        </w:tabs>
        <w:spacing w:line="240" w:lineRule="auto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proofErr w:type="gram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се </w:t>
      </w:r>
      <w:proofErr w:type="spellStart"/>
      <w:r w:rsidRPr="0099448F">
        <w:rPr>
          <w:sz w:val="28"/>
          <w:szCs w:val="28"/>
          <w:lang w:val="ru-RU" w:eastAsia="bg-BG"/>
        </w:rPr>
        <w:t>търсят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допълнителни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форми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библиотечно</w:t>
      </w:r>
      <w:proofErr w:type="spellEnd"/>
      <w:r w:rsidRPr="0099448F">
        <w:rPr>
          <w:sz w:val="28"/>
          <w:szCs w:val="28"/>
          <w:lang w:val="ru-RU" w:eastAsia="bg-BG"/>
        </w:rPr>
        <w:t xml:space="preserve"> и информационно </w:t>
      </w:r>
      <w:proofErr w:type="spellStart"/>
      <w:r w:rsidRPr="0099448F">
        <w:rPr>
          <w:sz w:val="28"/>
          <w:szCs w:val="28"/>
          <w:lang w:val="ru-RU" w:eastAsia="bg-BG"/>
        </w:rPr>
        <w:t>обслужване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в </w:t>
      </w:r>
      <w:proofErr w:type="spellStart"/>
      <w:r w:rsidRPr="0099448F">
        <w:rPr>
          <w:sz w:val="28"/>
          <w:szCs w:val="28"/>
          <w:lang w:val="ru-RU" w:eastAsia="bg-BG"/>
        </w:rPr>
        <w:t>полза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читателите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особено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учащите</w:t>
      </w:r>
      <w:proofErr w:type="spellEnd"/>
      <w:r w:rsidRPr="0099448F">
        <w:rPr>
          <w:sz w:val="28"/>
          <w:szCs w:val="28"/>
          <w:lang w:val="ru-RU" w:eastAsia="bg-BG"/>
        </w:rPr>
        <w:t xml:space="preserve">, за </w:t>
      </w:r>
      <w:proofErr w:type="spellStart"/>
      <w:r w:rsidRPr="0099448F">
        <w:rPr>
          <w:sz w:val="28"/>
          <w:szCs w:val="28"/>
          <w:lang w:val="ru-RU" w:eastAsia="bg-BG"/>
        </w:rPr>
        <w:t>поощряване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четенето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ползването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библиотеката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развлекателни</w:t>
      </w:r>
      <w:proofErr w:type="spellEnd"/>
      <w:r w:rsidRPr="0099448F">
        <w:rPr>
          <w:sz w:val="28"/>
          <w:szCs w:val="28"/>
          <w:lang w:val="ru-RU" w:eastAsia="bg-BG"/>
        </w:rPr>
        <w:t xml:space="preserve"> прояви, </w:t>
      </w:r>
      <w:proofErr w:type="spellStart"/>
      <w:r w:rsidRPr="0099448F">
        <w:rPr>
          <w:sz w:val="28"/>
          <w:szCs w:val="28"/>
          <w:lang w:val="ru-RU" w:eastAsia="bg-BG"/>
        </w:rPr>
        <w:t>свързани</w:t>
      </w:r>
      <w:proofErr w:type="spellEnd"/>
      <w:r w:rsidRPr="0099448F">
        <w:rPr>
          <w:sz w:val="28"/>
          <w:szCs w:val="28"/>
          <w:lang w:val="ru-RU" w:eastAsia="bg-BG"/>
        </w:rPr>
        <w:t xml:space="preserve"> с </w:t>
      </w:r>
      <w:proofErr w:type="spellStart"/>
      <w:r w:rsidRPr="0099448F">
        <w:rPr>
          <w:sz w:val="28"/>
          <w:szCs w:val="28"/>
          <w:lang w:val="ru-RU" w:eastAsia="bg-BG"/>
        </w:rPr>
        <w:t>книгата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четенето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писането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литературни</w:t>
      </w:r>
      <w:proofErr w:type="spellEnd"/>
      <w:r w:rsidRPr="0099448F">
        <w:rPr>
          <w:sz w:val="28"/>
          <w:szCs w:val="28"/>
          <w:lang w:val="ru-RU" w:eastAsia="bg-BG"/>
        </w:rPr>
        <w:t xml:space="preserve"> произведения.</w:t>
      </w:r>
      <w:proofErr w:type="gramEnd"/>
    </w:p>
    <w:p w:rsidR="0099448F" w:rsidRPr="0099448F" w:rsidRDefault="0099448F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332"/>
        </w:tabs>
        <w:spacing w:line="240" w:lineRule="auto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се </w:t>
      </w:r>
      <w:proofErr w:type="spellStart"/>
      <w:r w:rsidRPr="0099448F">
        <w:rPr>
          <w:sz w:val="28"/>
          <w:szCs w:val="28"/>
          <w:lang w:val="ru-RU" w:eastAsia="bg-BG"/>
        </w:rPr>
        <w:t>предлагат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повече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специализирана</w:t>
      </w:r>
      <w:proofErr w:type="spellEnd"/>
      <w:r w:rsidRPr="0099448F">
        <w:rPr>
          <w:sz w:val="28"/>
          <w:szCs w:val="28"/>
          <w:lang w:val="ru-RU" w:eastAsia="bg-BG"/>
        </w:rPr>
        <w:t xml:space="preserve"> информация и </w:t>
      </w:r>
      <w:proofErr w:type="spellStart"/>
      <w:r w:rsidRPr="0099448F">
        <w:rPr>
          <w:sz w:val="28"/>
          <w:szCs w:val="28"/>
          <w:lang w:val="ru-RU" w:eastAsia="bg-BG"/>
        </w:rPr>
        <w:t>достъп</w:t>
      </w:r>
      <w:proofErr w:type="spellEnd"/>
      <w:r w:rsidRPr="0099448F">
        <w:rPr>
          <w:sz w:val="28"/>
          <w:szCs w:val="28"/>
          <w:lang w:val="ru-RU" w:eastAsia="bg-BG"/>
        </w:rPr>
        <w:t xml:space="preserve"> до </w:t>
      </w:r>
      <w:proofErr w:type="spellStart"/>
      <w:r w:rsidRPr="0099448F">
        <w:rPr>
          <w:sz w:val="28"/>
          <w:szCs w:val="28"/>
          <w:lang w:val="ru-RU" w:eastAsia="bg-BG"/>
        </w:rPr>
        <w:t>е-сайтове</w:t>
      </w:r>
      <w:proofErr w:type="spellEnd"/>
      <w:r w:rsidRPr="0099448F">
        <w:rPr>
          <w:sz w:val="28"/>
          <w:szCs w:val="28"/>
          <w:lang w:val="ru-RU" w:eastAsia="bg-BG"/>
        </w:rPr>
        <w:t xml:space="preserve"> с </w:t>
      </w:r>
      <w:proofErr w:type="gramStart"/>
      <w:r w:rsidRPr="0099448F">
        <w:rPr>
          <w:sz w:val="28"/>
          <w:szCs w:val="28"/>
          <w:lang w:val="ru-RU" w:eastAsia="bg-BG"/>
        </w:rPr>
        <w:t>цел</w:t>
      </w:r>
      <w:proofErr w:type="gram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максимално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обслужване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гражданите</w:t>
      </w:r>
      <w:proofErr w:type="spellEnd"/>
    </w:p>
    <w:p w:rsidR="0099448F" w:rsidRPr="0099448F" w:rsidRDefault="0099448F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265"/>
        </w:tabs>
        <w:spacing w:line="240" w:lineRule="auto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се </w:t>
      </w:r>
      <w:proofErr w:type="spellStart"/>
      <w:r w:rsidRPr="0099448F">
        <w:rPr>
          <w:sz w:val="28"/>
          <w:szCs w:val="28"/>
          <w:lang w:val="ru-RU" w:eastAsia="bg-BG"/>
        </w:rPr>
        <w:t>разширят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възможностите</w:t>
      </w:r>
      <w:proofErr w:type="spellEnd"/>
      <w:r w:rsidRPr="0099448F">
        <w:rPr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sz w:val="28"/>
          <w:szCs w:val="28"/>
          <w:lang w:val="ru-RU" w:eastAsia="bg-BG"/>
        </w:rPr>
        <w:t>обслужване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граждани</w:t>
      </w:r>
      <w:proofErr w:type="spellEnd"/>
      <w:r w:rsidRPr="0099448F">
        <w:rPr>
          <w:sz w:val="28"/>
          <w:szCs w:val="28"/>
          <w:lang w:val="ru-RU" w:eastAsia="bg-BG"/>
        </w:rPr>
        <w:t xml:space="preserve"> в </w:t>
      </w:r>
      <w:proofErr w:type="spellStart"/>
      <w:r w:rsidRPr="0099448F">
        <w:rPr>
          <w:sz w:val="28"/>
          <w:szCs w:val="28"/>
          <w:lang w:val="ru-RU" w:eastAsia="bg-BG"/>
        </w:rPr>
        <w:t>неравностойно</w:t>
      </w:r>
      <w:proofErr w:type="spellEnd"/>
      <w:r w:rsidRPr="0099448F">
        <w:rPr>
          <w:sz w:val="28"/>
          <w:szCs w:val="28"/>
          <w:lang w:val="ru-RU" w:eastAsia="bg-BG"/>
        </w:rPr>
        <w:t xml:space="preserve"> положение - </w:t>
      </w:r>
      <w:proofErr w:type="spellStart"/>
      <w:r w:rsidRPr="0099448F">
        <w:rPr>
          <w:sz w:val="28"/>
          <w:szCs w:val="28"/>
          <w:lang w:val="ru-RU" w:eastAsia="bg-BG"/>
        </w:rPr>
        <w:t>социално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физическо</w:t>
      </w:r>
      <w:proofErr w:type="spellEnd"/>
      <w:r w:rsidRPr="0099448F">
        <w:rPr>
          <w:sz w:val="28"/>
          <w:szCs w:val="28"/>
          <w:lang w:val="ru-RU" w:eastAsia="bg-BG"/>
        </w:rPr>
        <w:t>.</w:t>
      </w:r>
    </w:p>
    <w:p w:rsidR="0099448F" w:rsidRPr="0099448F" w:rsidRDefault="001B5923" w:rsidP="0099448F">
      <w:pPr>
        <w:pStyle w:val="Bodytext1"/>
        <w:numPr>
          <w:ilvl w:val="1"/>
          <w:numId w:val="1"/>
        </w:numPr>
        <w:shd w:val="clear" w:color="auto" w:fill="auto"/>
        <w:tabs>
          <w:tab w:val="left" w:pos="303"/>
        </w:tabs>
        <w:spacing w:line="240" w:lineRule="auto"/>
        <w:ind w:right="2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bg-BG"/>
        </w:rPr>
        <w:t>През</w:t>
      </w:r>
      <w:proofErr w:type="spellEnd"/>
      <w:r>
        <w:rPr>
          <w:sz w:val="28"/>
          <w:szCs w:val="28"/>
          <w:lang w:val="ru-RU" w:eastAsia="bg-BG"/>
        </w:rPr>
        <w:t xml:space="preserve"> </w:t>
      </w:r>
      <w:r w:rsidR="00D61B43">
        <w:rPr>
          <w:sz w:val="28"/>
          <w:szCs w:val="28"/>
          <w:lang w:val="ru-RU" w:eastAsia="bg-BG"/>
        </w:rPr>
        <w:t>2022г.</w:t>
      </w:r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ще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се </w:t>
      </w:r>
      <w:proofErr w:type="spellStart"/>
      <w:r w:rsidR="0099448F" w:rsidRPr="0099448F">
        <w:rPr>
          <w:sz w:val="28"/>
          <w:szCs w:val="28"/>
          <w:lang w:val="ru-RU" w:eastAsia="bg-BG"/>
        </w:rPr>
        <w:t>профилира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работата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="0099448F" w:rsidRPr="0099448F">
        <w:rPr>
          <w:sz w:val="28"/>
          <w:szCs w:val="28"/>
          <w:lang w:val="ru-RU" w:eastAsia="bg-BG"/>
        </w:rPr>
        <w:t>на</w:t>
      </w:r>
      <w:proofErr w:type="gramEnd"/>
      <w:r w:rsidR="0099448F" w:rsidRPr="0099448F">
        <w:rPr>
          <w:sz w:val="28"/>
          <w:szCs w:val="28"/>
          <w:lang w:val="ru-RU" w:eastAsia="bg-BG"/>
        </w:rPr>
        <w:t xml:space="preserve"> филиала на </w:t>
      </w:r>
      <w:proofErr w:type="spellStart"/>
      <w:r w:rsidR="0099448F" w:rsidRPr="0099448F">
        <w:rPr>
          <w:sz w:val="28"/>
          <w:szCs w:val="28"/>
          <w:lang w:val="ru-RU" w:eastAsia="bg-BG"/>
        </w:rPr>
        <w:t>библиотеката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кат</w:t>
      </w:r>
      <w:r w:rsidR="00EA5C72">
        <w:rPr>
          <w:sz w:val="28"/>
          <w:szCs w:val="28"/>
          <w:lang w:val="ru-RU" w:eastAsia="bg-BG"/>
        </w:rPr>
        <w:t>о</w:t>
      </w:r>
      <w:proofErr w:type="spellEnd"/>
      <w:r w:rsidR="00EA5C72">
        <w:rPr>
          <w:sz w:val="28"/>
          <w:szCs w:val="28"/>
          <w:lang w:val="ru-RU" w:eastAsia="bg-BG"/>
        </w:rPr>
        <w:t xml:space="preserve"> </w:t>
      </w:r>
      <w:proofErr w:type="spellStart"/>
      <w:r w:rsidR="00EA5C72">
        <w:rPr>
          <w:sz w:val="28"/>
          <w:szCs w:val="28"/>
          <w:lang w:val="ru-RU" w:eastAsia="bg-BG"/>
        </w:rPr>
        <w:t>библиотечно-</w:t>
      </w:r>
      <w:r w:rsidR="0099448F" w:rsidRPr="0099448F">
        <w:rPr>
          <w:sz w:val="28"/>
          <w:szCs w:val="28"/>
          <w:lang w:val="ru-RU" w:eastAsia="bg-BG"/>
        </w:rPr>
        <w:t>информационен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център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="0099448F" w:rsidRPr="0099448F">
        <w:rPr>
          <w:sz w:val="28"/>
          <w:szCs w:val="28"/>
          <w:lang w:val="ru-RU" w:eastAsia="bg-BG"/>
        </w:rPr>
        <w:t>център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за услуги</w:t>
      </w: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/>
        </w:rPr>
      </w:pPr>
    </w:p>
    <w:p w:rsidR="0099448F" w:rsidRPr="001B5923" w:rsidRDefault="001B5923" w:rsidP="00583B68">
      <w:pPr>
        <w:pStyle w:val="Heading50"/>
        <w:shd w:val="clear" w:color="auto" w:fill="auto"/>
        <w:tabs>
          <w:tab w:val="left" w:pos="322"/>
        </w:tabs>
        <w:spacing w:before="0" w:after="0" w:line="240" w:lineRule="auto"/>
        <w:ind w:left="20" w:firstLine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bg-BG" w:eastAsia="bg-BG"/>
        </w:rPr>
        <w:lastRenderedPageBreak/>
        <w:t>2.</w:t>
      </w:r>
      <w:bookmarkStart w:id="1" w:name="bookmark4"/>
      <w:r w:rsidR="006F0BF9">
        <w:rPr>
          <w:sz w:val="28"/>
          <w:szCs w:val="28"/>
          <w:u w:val="single"/>
          <w:lang w:val="bg-BG" w:eastAsia="bg-BG"/>
        </w:rPr>
        <w:t xml:space="preserve"> </w:t>
      </w:r>
      <w:r w:rsidR="0099448F" w:rsidRPr="001B5923">
        <w:rPr>
          <w:sz w:val="28"/>
          <w:szCs w:val="28"/>
          <w:u w:val="single"/>
          <w:lang w:val="ru-RU" w:eastAsia="bg-BG"/>
        </w:rPr>
        <w:t>ХУДОЖЕСТВЕНА САМОДЕЙНОСТ И ШКОЛА ПО ИЗКУСТВАТА</w:t>
      </w:r>
      <w:bookmarkEnd w:id="1"/>
    </w:p>
    <w:p w:rsidR="0099448F" w:rsidRPr="0099448F" w:rsidRDefault="000361B3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  <w:proofErr w:type="spellStart"/>
      <w:r>
        <w:rPr>
          <w:sz w:val="28"/>
          <w:szCs w:val="28"/>
          <w:lang w:val="ru-RU" w:eastAsia="bg-BG"/>
        </w:rPr>
        <w:t>През</w:t>
      </w:r>
      <w:proofErr w:type="spellEnd"/>
      <w:r>
        <w:rPr>
          <w:sz w:val="28"/>
          <w:szCs w:val="28"/>
          <w:lang w:val="ru-RU" w:eastAsia="bg-BG"/>
        </w:rPr>
        <w:t xml:space="preserve"> 2022</w:t>
      </w:r>
      <w:r w:rsidR="0099448F" w:rsidRPr="0099448F">
        <w:rPr>
          <w:sz w:val="28"/>
          <w:szCs w:val="28"/>
          <w:lang w:val="ru-RU" w:eastAsia="bg-BG"/>
        </w:rPr>
        <w:t xml:space="preserve">г. </w:t>
      </w:r>
      <w:proofErr w:type="spellStart"/>
      <w:r w:rsidR="0099448F" w:rsidRPr="0099448F">
        <w:rPr>
          <w:sz w:val="28"/>
          <w:szCs w:val="28"/>
          <w:lang w:val="ru-RU" w:eastAsia="bg-BG"/>
        </w:rPr>
        <w:t>продължават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своята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дейност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традиционните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99448F" w:rsidRPr="0099448F">
        <w:rPr>
          <w:sz w:val="28"/>
          <w:szCs w:val="28"/>
          <w:lang w:val="ru-RU" w:eastAsia="bg-BG"/>
        </w:rPr>
        <w:t>състави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="0099448F" w:rsidRPr="0099448F">
        <w:rPr>
          <w:sz w:val="28"/>
          <w:szCs w:val="28"/>
          <w:lang w:val="ru-RU" w:eastAsia="bg-BG"/>
        </w:rPr>
        <w:t>школи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. Приоритетно се </w:t>
      </w:r>
      <w:proofErr w:type="spellStart"/>
      <w:r w:rsidR="0099448F" w:rsidRPr="0099448F">
        <w:rPr>
          <w:sz w:val="28"/>
          <w:szCs w:val="28"/>
          <w:lang w:val="ru-RU" w:eastAsia="bg-BG"/>
        </w:rPr>
        <w:t>работи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с детски и </w:t>
      </w:r>
      <w:proofErr w:type="spellStart"/>
      <w:r w:rsidR="0099448F" w:rsidRPr="0099448F">
        <w:rPr>
          <w:sz w:val="28"/>
          <w:szCs w:val="28"/>
          <w:lang w:val="ru-RU" w:eastAsia="bg-BG"/>
        </w:rPr>
        <w:t>младежки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формации, </w:t>
      </w:r>
      <w:proofErr w:type="spellStart"/>
      <w:r w:rsidR="0099448F" w:rsidRPr="0099448F">
        <w:rPr>
          <w:sz w:val="28"/>
          <w:szCs w:val="28"/>
          <w:lang w:val="ru-RU" w:eastAsia="bg-BG"/>
        </w:rPr>
        <w:t>съобразени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с </w:t>
      </w:r>
      <w:proofErr w:type="spellStart"/>
      <w:r w:rsidR="0099448F" w:rsidRPr="0099448F">
        <w:rPr>
          <w:sz w:val="28"/>
          <w:szCs w:val="28"/>
          <w:lang w:val="ru-RU" w:eastAsia="bg-BG"/>
        </w:rPr>
        <w:t>интересите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="0099448F" w:rsidRPr="0099448F">
        <w:rPr>
          <w:sz w:val="28"/>
          <w:szCs w:val="28"/>
          <w:lang w:val="ru-RU" w:eastAsia="bg-BG"/>
        </w:rPr>
        <w:t>търсенето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="0099448F" w:rsidRPr="0099448F">
        <w:rPr>
          <w:sz w:val="28"/>
          <w:szCs w:val="28"/>
          <w:lang w:val="ru-RU" w:eastAsia="bg-BG"/>
        </w:rPr>
        <w:t>участниците</w:t>
      </w:r>
      <w:proofErr w:type="spellEnd"/>
      <w:r w:rsidR="0099448F" w:rsidRPr="0099448F">
        <w:rPr>
          <w:sz w:val="28"/>
          <w:szCs w:val="28"/>
          <w:lang w:val="ru-RU" w:eastAsia="bg-BG"/>
        </w:rPr>
        <w:t>.</w:t>
      </w: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</w:p>
    <w:p w:rsidR="0099448F" w:rsidRPr="005268D8" w:rsidRDefault="0099448F" w:rsidP="0099448F">
      <w:pPr>
        <w:pStyle w:val="Heading521"/>
        <w:shd w:val="clear" w:color="auto" w:fill="auto"/>
        <w:spacing w:before="0" w:line="240" w:lineRule="auto"/>
        <w:ind w:left="20"/>
        <w:jc w:val="both"/>
        <w:rPr>
          <w:sz w:val="28"/>
          <w:szCs w:val="28"/>
          <w:lang w:val="ru-RU"/>
        </w:rPr>
      </w:pPr>
      <w:bookmarkStart w:id="2" w:name="bookmark5"/>
      <w:proofErr w:type="spellStart"/>
      <w:r w:rsidRPr="005268D8">
        <w:rPr>
          <w:rStyle w:val="Heading520"/>
          <w:sz w:val="28"/>
          <w:szCs w:val="28"/>
          <w:lang w:val="ru-RU" w:eastAsia="bg-BG"/>
        </w:rPr>
        <w:t>Любителски</w:t>
      </w:r>
      <w:proofErr w:type="spellEnd"/>
      <w:r w:rsidRPr="005268D8">
        <w:rPr>
          <w:rStyle w:val="Heading520"/>
          <w:sz w:val="28"/>
          <w:szCs w:val="28"/>
          <w:lang w:val="ru-RU" w:eastAsia="bg-BG"/>
        </w:rPr>
        <w:t xml:space="preserve"> </w:t>
      </w:r>
      <w:proofErr w:type="spellStart"/>
      <w:r w:rsidRPr="005268D8">
        <w:rPr>
          <w:rStyle w:val="Heading520"/>
          <w:sz w:val="28"/>
          <w:szCs w:val="28"/>
          <w:lang w:val="ru-RU" w:eastAsia="bg-BG"/>
        </w:rPr>
        <w:t>състави</w:t>
      </w:r>
      <w:bookmarkEnd w:id="2"/>
      <w:proofErr w:type="spellEnd"/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/>
        </w:rPr>
      </w:pPr>
    </w:p>
    <w:p w:rsidR="0099448F" w:rsidRPr="001B5923" w:rsidRDefault="0099448F" w:rsidP="000361B3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  <w:lang w:val="ru-RU" w:eastAsia="bg-BG"/>
        </w:rPr>
      </w:pPr>
      <w:r w:rsidRPr="0099448F">
        <w:rPr>
          <w:sz w:val="28"/>
          <w:szCs w:val="28"/>
          <w:lang w:val="ru-RU" w:eastAsia="bg-BG"/>
        </w:rPr>
        <w:t xml:space="preserve">Детски </w:t>
      </w:r>
      <w:proofErr w:type="spellStart"/>
      <w:r w:rsidRPr="0099448F">
        <w:rPr>
          <w:sz w:val="28"/>
          <w:szCs w:val="28"/>
          <w:lang w:val="ru-RU" w:eastAsia="bg-BG"/>
        </w:rPr>
        <w:t>танцов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състав</w:t>
      </w:r>
      <w:proofErr w:type="spellEnd"/>
      <w:r w:rsidRPr="0099448F">
        <w:rPr>
          <w:sz w:val="28"/>
          <w:szCs w:val="28"/>
          <w:lang w:val="ru-RU" w:eastAsia="bg-BG"/>
        </w:rPr>
        <w:t xml:space="preserve"> „</w:t>
      </w:r>
      <w:proofErr w:type="spellStart"/>
      <w:r w:rsidRPr="0099448F">
        <w:rPr>
          <w:sz w:val="28"/>
          <w:szCs w:val="28"/>
          <w:lang w:val="ru-RU" w:eastAsia="bg-BG"/>
        </w:rPr>
        <w:t>Аспаруховче</w:t>
      </w:r>
      <w:proofErr w:type="spellEnd"/>
      <w:r w:rsidRPr="0099448F">
        <w:rPr>
          <w:sz w:val="28"/>
          <w:szCs w:val="28"/>
          <w:lang w:val="ru-RU" w:eastAsia="bg-BG"/>
        </w:rPr>
        <w:t>"</w:t>
      </w:r>
    </w:p>
    <w:p w:rsidR="0099448F" w:rsidRPr="0099448F" w:rsidRDefault="001B5923" w:rsidP="0099448F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  <w:lang w:val="ru-RU" w:eastAsia="bg-BG"/>
        </w:rPr>
      </w:pPr>
      <w:proofErr w:type="spellStart"/>
      <w:r>
        <w:rPr>
          <w:sz w:val="28"/>
          <w:szCs w:val="28"/>
          <w:lang w:val="ru-RU" w:eastAsia="bg-BG"/>
        </w:rPr>
        <w:t>Танцов</w:t>
      </w:r>
      <w:proofErr w:type="spellEnd"/>
      <w:r w:rsidR="0099448F" w:rsidRPr="0099448F">
        <w:rPr>
          <w:sz w:val="28"/>
          <w:szCs w:val="28"/>
          <w:lang w:val="ru-RU" w:eastAsia="bg-BG"/>
        </w:rPr>
        <w:t xml:space="preserve"> клуб</w:t>
      </w:r>
      <w:proofErr w:type="gramStart"/>
      <w:r w:rsidR="0099448F" w:rsidRPr="0099448F">
        <w:rPr>
          <w:sz w:val="28"/>
          <w:szCs w:val="28"/>
          <w:lang w:val="ru-RU" w:eastAsia="bg-BG"/>
        </w:rPr>
        <w:t xml:space="preserve"> „Н</w:t>
      </w:r>
      <w:proofErr w:type="gramEnd"/>
      <w:r w:rsidR="0099448F" w:rsidRPr="0099448F">
        <w:rPr>
          <w:sz w:val="28"/>
          <w:szCs w:val="28"/>
          <w:lang w:val="ru-RU" w:eastAsia="bg-BG"/>
        </w:rPr>
        <w:t xml:space="preserve">а </w:t>
      </w:r>
      <w:proofErr w:type="spellStart"/>
      <w:r w:rsidR="0099448F" w:rsidRPr="0099448F">
        <w:rPr>
          <w:sz w:val="28"/>
          <w:szCs w:val="28"/>
          <w:lang w:val="ru-RU" w:eastAsia="bg-BG"/>
        </w:rPr>
        <w:t>мегдана</w:t>
      </w:r>
      <w:proofErr w:type="spellEnd"/>
      <w:r w:rsidR="0099448F" w:rsidRPr="0099448F">
        <w:rPr>
          <w:sz w:val="28"/>
          <w:szCs w:val="28"/>
          <w:lang w:val="ru-RU" w:eastAsia="bg-BG"/>
        </w:rPr>
        <w:t>"</w:t>
      </w:r>
    </w:p>
    <w:p w:rsidR="0099448F" w:rsidRDefault="0099448F" w:rsidP="0099448F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rStyle w:val="Bodytext10pt2"/>
          <w:sz w:val="28"/>
          <w:szCs w:val="28"/>
          <w:lang w:val="ru-RU" w:eastAsia="bg-BG"/>
        </w:rPr>
      </w:pPr>
      <w:proofErr w:type="spellStart"/>
      <w:r w:rsidRPr="0099448F">
        <w:rPr>
          <w:rStyle w:val="Bodytext10pt2"/>
          <w:sz w:val="28"/>
          <w:szCs w:val="28"/>
          <w:lang w:val="ru-RU" w:eastAsia="bg-BG"/>
        </w:rPr>
        <w:t>Фолклорна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формация „</w:t>
      </w:r>
      <w:proofErr w:type="spellStart"/>
      <w:r w:rsidRPr="0099448F">
        <w:rPr>
          <w:rStyle w:val="Bodytext10pt2"/>
          <w:sz w:val="28"/>
          <w:szCs w:val="28"/>
          <w:lang w:val="ru-RU" w:eastAsia="bg-BG"/>
        </w:rPr>
        <w:t>Авлига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>"</w:t>
      </w:r>
    </w:p>
    <w:p w:rsidR="000361B3" w:rsidRDefault="000361B3" w:rsidP="000361B3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rStyle w:val="Bodytext10pt2"/>
          <w:sz w:val="28"/>
          <w:szCs w:val="28"/>
          <w:lang w:val="ru-RU" w:eastAsia="bg-BG"/>
        </w:rPr>
      </w:pPr>
      <w:proofErr w:type="spellStart"/>
      <w:r>
        <w:rPr>
          <w:rStyle w:val="Bodytext10pt2"/>
          <w:sz w:val="28"/>
          <w:szCs w:val="28"/>
          <w:lang w:val="ru-RU" w:eastAsia="bg-BG"/>
        </w:rPr>
        <w:t>Вокален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proofErr w:type="spellStart"/>
      <w:r>
        <w:rPr>
          <w:rStyle w:val="Bodytext10pt2"/>
          <w:sz w:val="28"/>
          <w:szCs w:val="28"/>
          <w:lang w:val="ru-RU" w:eastAsia="bg-BG"/>
        </w:rPr>
        <w:t>състав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r w:rsidRPr="0099448F">
        <w:rPr>
          <w:rStyle w:val="Bodytext10pt2"/>
          <w:sz w:val="28"/>
          <w:szCs w:val="28"/>
          <w:lang w:val="ru-RU" w:eastAsia="bg-BG"/>
        </w:rPr>
        <w:t>„</w:t>
      </w:r>
      <w:proofErr w:type="spellStart"/>
      <w:r>
        <w:rPr>
          <w:rStyle w:val="Bodytext10pt2"/>
          <w:sz w:val="28"/>
          <w:szCs w:val="28"/>
          <w:lang w:val="ru-RU" w:eastAsia="bg-BG"/>
        </w:rPr>
        <w:t>Медени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proofErr w:type="spellStart"/>
      <w:r>
        <w:rPr>
          <w:rStyle w:val="Bodytext10pt2"/>
          <w:sz w:val="28"/>
          <w:szCs w:val="28"/>
          <w:lang w:val="ru-RU" w:eastAsia="bg-BG"/>
        </w:rPr>
        <w:t>гласове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>"</w:t>
      </w:r>
    </w:p>
    <w:p w:rsidR="000361B3" w:rsidRDefault="000361B3" w:rsidP="000361B3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rStyle w:val="Bodytext10pt2"/>
          <w:sz w:val="28"/>
          <w:szCs w:val="28"/>
          <w:lang w:val="ru-RU" w:eastAsia="bg-BG"/>
        </w:rPr>
      </w:pPr>
      <w:proofErr w:type="spellStart"/>
      <w:r>
        <w:rPr>
          <w:rStyle w:val="Bodytext10pt2"/>
          <w:sz w:val="28"/>
          <w:szCs w:val="28"/>
          <w:lang w:val="ru-RU" w:eastAsia="bg-BG"/>
        </w:rPr>
        <w:t>Вокален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proofErr w:type="spellStart"/>
      <w:r>
        <w:rPr>
          <w:rStyle w:val="Bodytext10pt2"/>
          <w:sz w:val="28"/>
          <w:szCs w:val="28"/>
          <w:lang w:val="ru-RU" w:eastAsia="bg-BG"/>
        </w:rPr>
        <w:t>състав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r w:rsidRPr="0099448F">
        <w:rPr>
          <w:rStyle w:val="Bodytext10pt2"/>
          <w:sz w:val="28"/>
          <w:szCs w:val="28"/>
          <w:lang w:val="ru-RU" w:eastAsia="bg-BG"/>
        </w:rPr>
        <w:t>„</w:t>
      </w:r>
      <w:proofErr w:type="spellStart"/>
      <w:r>
        <w:rPr>
          <w:rStyle w:val="Bodytext10pt2"/>
          <w:sz w:val="28"/>
          <w:szCs w:val="28"/>
          <w:lang w:val="ru-RU" w:eastAsia="bg-BG"/>
        </w:rPr>
        <w:t>Медени</w:t>
      </w:r>
      <w:proofErr w:type="spellEnd"/>
      <w:r>
        <w:rPr>
          <w:rStyle w:val="Bodytext10pt2"/>
          <w:sz w:val="28"/>
          <w:szCs w:val="28"/>
          <w:lang w:val="ru-RU" w:eastAsia="bg-BG"/>
        </w:rPr>
        <w:t xml:space="preserve"> </w:t>
      </w:r>
      <w:proofErr w:type="spellStart"/>
      <w:r>
        <w:rPr>
          <w:rStyle w:val="Bodytext10pt2"/>
          <w:sz w:val="28"/>
          <w:szCs w:val="28"/>
          <w:lang w:val="ru-RU" w:eastAsia="bg-BG"/>
        </w:rPr>
        <w:t>звънчета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>"</w:t>
      </w:r>
      <w:r>
        <w:rPr>
          <w:rStyle w:val="Bodytext10pt2"/>
          <w:sz w:val="28"/>
          <w:szCs w:val="28"/>
          <w:lang w:val="ru-RU" w:eastAsia="bg-BG"/>
        </w:rPr>
        <w:t xml:space="preserve"> </w:t>
      </w:r>
    </w:p>
    <w:p w:rsidR="0099448F" w:rsidRPr="0099448F" w:rsidRDefault="0099448F" w:rsidP="000361B3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rStyle w:val="Bodytext10pt2"/>
          <w:sz w:val="28"/>
          <w:szCs w:val="28"/>
          <w:lang w:val="ru-RU" w:eastAsia="bg-BG"/>
        </w:rPr>
      </w:pPr>
      <w:proofErr w:type="spellStart"/>
      <w:r w:rsidRPr="0099448F">
        <w:rPr>
          <w:rStyle w:val="Bodytext10pt2"/>
          <w:sz w:val="28"/>
          <w:szCs w:val="28"/>
          <w:lang w:val="ru-RU" w:eastAsia="bg-BG"/>
        </w:rPr>
        <w:t>Смесен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хор „</w:t>
      </w:r>
      <w:proofErr w:type="spellStart"/>
      <w:r w:rsidRPr="0099448F">
        <w:rPr>
          <w:rStyle w:val="Bodytext10pt2"/>
          <w:sz w:val="28"/>
          <w:szCs w:val="28"/>
          <w:lang w:val="ru-RU" w:eastAsia="bg-BG"/>
        </w:rPr>
        <w:t>Аспаруховски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бриз"</w:t>
      </w:r>
    </w:p>
    <w:p w:rsidR="0099448F" w:rsidRPr="0099448F" w:rsidRDefault="0099448F" w:rsidP="0099448F">
      <w:pPr>
        <w:pStyle w:val="Bodytext1"/>
        <w:shd w:val="clear" w:color="auto" w:fill="auto"/>
        <w:spacing w:line="240" w:lineRule="auto"/>
        <w:ind w:left="20" w:right="40" w:firstLine="0"/>
        <w:jc w:val="both"/>
        <w:rPr>
          <w:sz w:val="28"/>
          <w:szCs w:val="28"/>
          <w:lang w:val="ru-RU"/>
        </w:rPr>
      </w:pPr>
      <w:proofErr w:type="spellStart"/>
      <w:r w:rsidRPr="0099448F">
        <w:rPr>
          <w:rStyle w:val="Bodytext10pt2"/>
          <w:sz w:val="28"/>
          <w:szCs w:val="28"/>
          <w:lang w:val="ru-RU" w:eastAsia="bg-BG"/>
        </w:rPr>
        <w:t>Кръжок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по </w:t>
      </w:r>
      <w:proofErr w:type="spellStart"/>
      <w:r w:rsidRPr="0099448F">
        <w:rPr>
          <w:rStyle w:val="Bodytext10pt2"/>
          <w:sz w:val="28"/>
          <w:szCs w:val="28"/>
          <w:lang w:val="ru-RU" w:eastAsia="bg-BG"/>
        </w:rPr>
        <w:t>национална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rStyle w:val="Bodytext10pt2"/>
          <w:sz w:val="28"/>
          <w:szCs w:val="28"/>
          <w:lang w:val="ru-RU" w:eastAsia="bg-BG"/>
        </w:rPr>
        <w:t>шевица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„</w:t>
      </w:r>
      <w:proofErr w:type="spellStart"/>
      <w:r w:rsidRPr="0099448F">
        <w:rPr>
          <w:rStyle w:val="Bodytext10pt2"/>
          <w:sz w:val="28"/>
          <w:szCs w:val="28"/>
          <w:lang w:val="ru-RU" w:eastAsia="bg-BG"/>
        </w:rPr>
        <w:t>Райна</w:t>
      </w:r>
      <w:proofErr w:type="spellEnd"/>
      <w:r w:rsidRPr="0099448F">
        <w:rPr>
          <w:rStyle w:val="Bodytext10pt2"/>
          <w:sz w:val="28"/>
          <w:szCs w:val="28"/>
          <w:lang w:val="ru-RU" w:eastAsia="bg-BG"/>
        </w:rPr>
        <w:t xml:space="preserve"> Княгиня”</w:t>
      </w: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/>
        </w:rPr>
      </w:pPr>
    </w:p>
    <w:p w:rsidR="0099448F" w:rsidRPr="0099448F" w:rsidRDefault="0099448F" w:rsidP="0099448F">
      <w:pPr>
        <w:pStyle w:val="Bodytext91"/>
        <w:shd w:val="clear" w:color="auto" w:fill="auto"/>
        <w:spacing w:before="0" w:line="240" w:lineRule="auto"/>
        <w:ind w:left="20"/>
        <w:jc w:val="both"/>
        <w:rPr>
          <w:rStyle w:val="Bodytext90"/>
          <w:sz w:val="28"/>
          <w:szCs w:val="28"/>
          <w:lang w:val="ru-RU" w:eastAsia="bg-BG"/>
        </w:rPr>
      </w:pPr>
      <w:r w:rsidRPr="0099448F">
        <w:rPr>
          <w:rStyle w:val="Bodytext90"/>
          <w:sz w:val="28"/>
          <w:szCs w:val="28"/>
          <w:lang w:val="ru-RU" w:eastAsia="bg-BG"/>
        </w:rPr>
        <w:t xml:space="preserve">Образование в </w:t>
      </w:r>
      <w:proofErr w:type="spellStart"/>
      <w:r w:rsidRPr="0099448F">
        <w:rPr>
          <w:rStyle w:val="Bodytext90"/>
          <w:sz w:val="28"/>
          <w:szCs w:val="28"/>
          <w:lang w:val="ru-RU" w:eastAsia="bg-BG"/>
        </w:rPr>
        <w:t>областта</w:t>
      </w:r>
      <w:proofErr w:type="spellEnd"/>
      <w:r w:rsidRPr="0099448F">
        <w:rPr>
          <w:rStyle w:val="Bodytext90"/>
          <w:sz w:val="28"/>
          <w:szCs w:val="28"/>
          <w:lang w:val="ru-RU" w:eastAsia="bg-BG"/>
        </w:rPr>
        <w:t xml:space="preserve"> па </w:t>
      </w:r>
      <w:proofErr w:type="spellStart"/>
      <w:r w:rsidRPr="0099448F">
        <w:rPr>
          <w:rStyle w:val="Bodytext90"/>
          <w:sz w:val="28"/>
          <w:szCs w:val="28"/>
          <w:lang w:val="ru-RU" w:eastAsia="bg-BG"/>
        </w:rPr>
        <w:t>изкуствата</w:t>
      </w:r>
      <w:proofErr w:type="spellEnd"/>
      <w:r w:rsidR="000361B3">
        <w:rPr>
          <w:rStyle w:val="Bodytext90"/>
          <w:sz w:val="28"/>
          <w:szCs w:val="28"/>
          <w:lang w:val="ru-RU" w:eastAsia="bg-BG"/>
        </w:rPr>
        <w:t xml:space="preserve"> – Школа по </w:t>
      </w:r>
      <w:proofErr w:type="spellStart"/>
      <w:r w:rsidR="000361B3">
        <w:rPr>
          <w:rStyle w:val="Bodytext90"/>
          <w:sz w:val="28"/>
          <w:szCs w:val="28"/>
          <w:lang w:val="ru-RU" w:eastAsia="bg-BG"/>
        </w:rPr>
        <w:t>изкуствата</w:t>
      </w:r>
      <w:proofErr w:type="spellEnd"/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/>
        </w:rPr>
      </w:pPr>
    </w:p>
    <w:p w:rsidR="0099448F" w:rsidRPr="0099448F" w:rsidRDefault="0099448F" w:rsidP="0099448F">
      <w:pPr>
        <w:pStyle w:val="Bodytext1"/>
        <w:shd w:val="clear" w:color="auto" w:fill="auto"/>
        <w:spacing w:line="240" w:lineRule="auto"/>
        <w:ind w:left="23" w:firstLine="0"/>
        <w:jc w:val="both"/>
        <w:rPr>
          <w:sz w:val="28"/>
          <w:szCs w:val="28"/>
          <w:lang w:val="ru-RU" w:eastAsia="bg-BG"/>
        </w:rPr>
      </w:pPr>
      <w:r w:rsidRPr="0099448F">
        <w:rPr>
          <w:rStyle w:val="Bodytext10pt2"/>
          <w:sz w:val="28"/>
          <w:szCs w:val="28"/>
          <w:lang w:val="ru-RU" w:eastAsia="bg-BG"/>
        </w:rPr>
        <w:t>/Приложение: График</w:t>
      </w:r>
      <w:r w:rsidR="000361B3">
        <w:rPr>
          <w:sz w:val="28"/>
          <w:szCs w:val="28"/>
          <w:lang w:val="ru-RU" w:eastAsia="bg-BG"/>
        </w:rPr>
        <w:t xml:space="preserve"> за </w:t>
      </w:r>
      <w:proofErr w:type="spellStart"/>
      <w:r w:rsidR="000361B3">
        <w:rPr>
          <w:sz w:val="28"/>
          <w:szCs w:val="28"/>
          <w:lang w:val="ru-RU" w:eastAsia="bg-BG"/>
        </w:rPr>
        <w:t>Учебно-творческа</w:t>
      </w:r>
      <w:proofErr w:type="spellEnd"/>
      <w:r w:rsidR="000361B3">
        <w:rPr>
          <w:sz w:val="28"/>
          <w:szCs w:val="28"/>
          <w:lang w:val="ru-RU" w:eastAsia="bg-BG"/>
        </w:rPr>
        <w:t xml:space="preserve"> 2021 - 2022</w:t>
      </w:r>
      <w:r w:rsidRPr="0099448F">
        <w:rPr>
          <w:sz w:val="28"/>
          <w:szCs w:val="28"/>
          <w:lang w:val="ru-RU" w:eastAsia="bg-BG"/>
        </w:rPr>
        <w:t>г./</w:t>
      </w: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</w:p>
    <w:p w:rsidR="0099448F" w:rsidRPr="001B5923" w:rsidRDefault="001B5923" w:rsidP="00583B68">
      <w:pPr>
        <w:pStyle w:val="Heading50"/>
        <w:shd w:val="clear" w:color="auto" w:fill="auto"/>
        <w:tabs>
          <w:tab w:val="left" w:pos="476"/>
        </w:tabs>
        <w:spacing w:before="0" w:after="0" w:line="240" w:lineRule="auto"/>
        <w:ind w:firstLine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bg-BG" w:eastAsia="bg-BG"/>
        </w:rPr>
        <w:t xml:space="preserve">3. </w:t>
      </w:r>
      <w:bookmarkStart w:id="3" w:name="bookmark7"/>
      <w:r w:rsidR="0099448F" w:rsidRPr="001B5923">
        <w:rPr>
          <w:sz w:val="28"/>
          <w:szCs w:val="28"/>
          <w:u w:val="single"/>
          <w:lang w:val="ru-RU" w:eastAsia="bg-BG"/>
        </w:rPr>
        <w:t xml:space="preserve">ХУДОЖЕСТВЕНА ГАЛЕРИЯ - </w:t>
      </w:r>
      <w:proofErr w:type="spellStart"/>
      <w:r w:rsidR="0099448F" w:rsidRPr="001B5923">
        <w:rPr>
          <w:sz w:val="28"/>
          <w:szCs w:val="28"/>
          <w:u w:val="single"/>
          <w:lang w:val="ru-RU" w:eastAsia="bg-BG"/>
        </w:rPr>
        <w:t>Аспарухово</w:t>
      </w:r>
      <w:proofErr w:type="spellEnd"/>
      <w:r w:rsidR="0099448F" w:rsidRPr="001B5923">
        <w:rPr>
          <w:sz w:val="28"/>
          <w:szCs w:val="28"/>
          <w:u w:val="single"/>
          <w:lang w:val="ru-RU" w:eastAsia="bg-BG"/>
        </w:rPr>
        <w:t xml:space="preserve"> </w:t>
      </w:r>
      <w:proofErr w:type="spellStart"/>
      <w:proofErr w:type="gramStart"/>
      <w:r w:rsidR="0099448F" w:rsidRPr="001B5923">
        <w:rPr>
          <w:sz w:val="28"/>
          <w:szCs w:val="28"/>
          <w:u w:val="single"/>
          <w:lang w:val="ru-RU" w:eastAsia="bg-BG"/>
        </w:rPr>
        <w:t>Арт</w:t>
      </w:r>
      <w:bookmarkEnd w:id="3"/>
      <w:proofErr w:type="spellEnd"/>
      <w:proofErr w:type="gramEnd"/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Художествената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галерия</w:t>
      </w:r>
      <w:proofErr w:type="spellEnd"/>
      <w:r w:rsidRPr="0099448F">
        <w:rPr>
          <w:sz w:val="28"/>
          <w:szCs w:val="28"/>
          <w:lang w:val="ru-RU" w:eastAsia="bg-BG"/>
        </w:rPr>
        <w:t xml:space="preserve"> на НЧ „Просвета 1927" „</w:t>
      </w:r>
      <w:proofErr w:type="spellStart"/>
      <w:r w:rsidRPr="0099448F">
        <w:rPr>
          <w:sz w:val="28"/>
          <w:szCs w:val="28"/>
          <w:lang w:val="ru-RU" w:eastAsia="bg-BG"/>
        </w:rPr>
        <w:t>Аспарухово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99448F">
        <w:rPr>
          <w:sz w:val="28"/>
          <w:szCs w:val="28"/>
          <w:lang w:val="ru-RU" w:eastAsia="bg-BG"/>
        </w:rPr>
        <w:t>Арт</w:t>
      </w:r>
      <w:proofErr w:type="spellEnd"/>
      <w:proofErr w:type="gramEnd"/>
      <w:r w:rsidRPr="0099448F">
        <w:rPr>
          <w:sz w:val="28"/>
          <w:szCs w:val="28"/>
          <w:lang w:val="ru-RU" w:eastAsia="bg-BG"/>
        </w:rPr>
        <w:t xml:space="preserve">" е вече фактор в </w:t>
      </w:r>
      <w:proofErr w:type="spellStart"/>
      <w:r w:rsidRPr="0099448F">
        <w:rPr>
          <w:sz w:val="28"/>
          <w:szCs w:val="28"/>
          <w:lang w:val="ru-RU" w:eastAsia="bg-BG"/>
        </w:rPr>
        <w:t>галерийния</w:t>
      </w:r>
      <w:proofErr w:type="spellEnd"/>
      <w:r w:rsidRPr="0099448F">
        <w:rPr>
          <w:sz w:val="28"/>
          <w:szCs w:val="28"/>
          <w:lang w:val="ru-RU" w:eastAsia="bg-BG"/>
        </w:rPr>
        <w:t xml:space="preserve"> живот на Варна. </w:t>
      </w:r>
      <w:proofErr w:type="spellStart"/>
      <w:r w:rsidRPr="0099448F">
        <w:rPr>
          <w:sz w:val="28"/>
          <w:szCs w:val="28"/>
          <w:lang w:val="ru-RU" w:eastAsia="bg-BG"/>
        </w:rPr>
        <w:t>През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изминалата</w:t>
      </w:r>
      <w:proofErr w:type="spellEnd"/>
      <w:r w:rsidRPr="0099448F">
        <w:rPr>
          <w:sz w:val="28"/>
          <w:szCs w:val="28"/>
          <w:lang w:val="ru-RU" w:eastAsia="bg-BG"/>
        </w:rPr>
        <w:t xml:space="preserve"> година </w:t>
      </w:r>
      <w:proofErr w:type="spellStart"/>
      <w:r w:rsidRPr="0099448F">
        <w:rPr>
          <w:sz w:val="28"/>
          <w:szCs w:val="28"/>
          <w:lang w:val="ru-RU" w:eastAsia="bg-BG"/>
        </w:rPr>
        <w:t>Галерията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разшири</w:t>
      </w:r>
      <w:proofErr w:type="spellEnd"/>
      <w:r w:rsidRPr="0099448F">
        <w:rPr>
          <w:sz w:val="28"/>
          <w:szCs w:val="28"/>
          <w:lang w:val="ru-RU" w:eastAsia="bg-BG"/>
        </w:rPr>
        <w:t xml:space="preserve"> и обогати </w:t>
      </w:r>
      <w:proofErr w:type="spellStart"/>
      <w:r w:rsidRPr="0099448F">
        <w:rPr>
          <w:sz w:val="28"/>
          <w:szCs w:val="28"/>
          <w:lang w:val="ru-RU" w:eastAsia="bg-BG"/>
        </w:rPr>
        <w:t>творческия</w:t>
      </w:r>
      <w:proofErr w:type="spellEnd"/>
      <w:r w:rsidRPr="0099448F">
        <w:rPr>
          <w:sz w:val="28"/>
          <w:szCs w:val="28"/>
          <w:lang w:val="ru-RU" w:eastAsia="bg-BG"/>
        </w:rPr>
        <w:t xml:space="preserve"> си афиш</w:t>
      </w:r>
      <w:proofErr w:type="gramStart"/>
      <w:r w:rsidRPr="0099448F">
        <w:rPr>
          <w:sz w:val="28"/>
          <w:szCs w:val="28"/>
          <w:lang w:val="ru-RU" w:eastAsia="bg-BG"/>
        </w:rPr>
        <w:t>.</w:t>
      </w:r>
      <w:proofErr w:type="gram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99448F">
        <w:rPr>
          <w:sz w:val="28"/>
          <w:szCs w:val="28"/>
          <w:lang w:val="ru-RU" w:eastAsia="bg-BG"/>
        </w:rPr>
        <w:t>с</w:t>
      </w:r>
      <w:proofErr w:type="gramEnd"/>
      <w:r w:rsidRPr="0099448F">
        <w:rPr>
          <w:sz w:val="28"/>
          <w:szCs w:val="28"/>
          <w:lang w:val="ru-RU" w:eastAsia="bg-BG"/>
        </w:rPr>
        <w:t>ъздаде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възможности</w:t>
      </w:r>
      <w:proofErr w:type="spellEnd"/>
      <w:r w:rsidRPr="0099448F">
        <w:rPr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sz w:val="28"/>
          <w:szCs w:val="28"/>
          <w:lang w:val="ru-RU" w:eastAsia="bg-BG"/>
        </w:rPr>
        <w:t>изложби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младите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художници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творци</w:t>
      </w:r>
      <w:proofErr w:type="spellEnd"/>
      <w:r w:rsidRPr="0099448F">
        <w:rPr>
          <w:sz w:val="28"/>
          <w:szCs w:val="28"/>
          <w:lang w:val="ru-RU" w:eastAsia="bg-BG"/>
        </w:rPr>
        <w:t xml:space="preserve"> от </w:t>
      </w:r>
      <w:proofErr w:type="spellStart"/>
      <w:r w:rsidRPr="0099448F">
        <w:rPr>
          <w:sz w:val="28"/>
          <w:szCs w:val="28"/>
          <w:lang w:val="ru-RU" w:eastAsia="bg-BG"/>
        </w:rPr>
        <w:t>страната</w:t>
      </w:r>
      <w:proofErr w:type="spellEnd"/>
      <w:r w:rsidRPr="0099448F">
        <w:rPr>
          <w:sz w:val="28"/>
          <w:szCs w:val="28"/>
          <w:lang w:val="ru-RU" w:eastAsia="bg-BG"/>
        </w:rPr>
        <w:t xml:space="preserve"> и чужбина. </w:t>
      </w:r>
      <w:proofErr w:type="spellStart"/>
      <w:r w:rsidRPr="0099448F">
        <w:rPr>
          <w:sz w:val="28"/>
          <w:szCs w:val="28"/>
          <w:lang w:val="ru-RU" w:eastAsia="bg-BG"/>
        </w:rPr>
        <w:t>Галерията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създаде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ще</w:t>
      </w:r>
      <w:proofErr w:type="spellEnd"/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0361B3">
        <w:rPr>
          <w:sz w:val="28"/>
          <w:szCs w:val="28"/>
          <w:lang w:val="ru-RU" w:eastAsia="bg-BG"/>
        </w:rPr>
        <w:t>въз</w:t>
      </w:r>
      <w:r w:rsidR="00D61B43">
        <w:rPr>
          <w:sz w:val="28"/>
          <w:szCs w:val="28"/>
          <w:lang w:val="ru-RU" w:eastAsia="bg-BG"/>
        </w:rPr>
        <w:t>станови</w:t>
      </w:r>
      <w:proofErr w:type="spellEnd"/>
      <w:r w:rsidRPr="0099448F">
        <w:rPr>
          <w:sz w:val="28"/>
          <w:szCs w:val="28"/>
          <w:lang w:val="ru-RU" w:eastAsia="bg-BG"/>
        </w:rPr>
        <w:t xml:space="preserve"> с </w:t>
      </w:r>
      <w:proofErr w:type="spellStart"/>
      <w:r w:rsidRPr="0099448F">
        <w:rPr>
          <w:sz w:val="28"/>
          <w:szCs w:val="28"/>
          <w:lang w:val="ru-RU" w:eastAsia="bg-BG"/>
        </w:rPr>
        <w:t>финансовата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подкрепа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r w:rsidR="00D61B43">
        <w:rPr>
          <w:sz w:val="28"/>
          <w:szCs w:val="28"/>
          <w:lang w:val="ru-RU" w:eastAsia="bg-BG"/>
        </w:rPr>
        <w:t xml:space="preserve">Община Варна и </w:t>
      </w:r>
      <w:r w:rsidRPr="0099448F">
        <w:rPr>
          <w:sz w:val="28"/>
          <w:szCs w:val="28"/>
          <w:lang w:val="ru-RU" w:eastAsia="bg-BG"/>
        </w:rPr>
        <w:t xml:space="preserve">Фонд </w:t>
      </w:r>
      <w:proofErr w:type="spellStart"/>
      <w:r w:rsidRPr="0099448F">
        <w:rPr>
          <w:sz w:val="28"/>
          <w:szCs w:val="28"/>
          <w:lang w:val="ru-RU" w:eastAsia="bg-BG"/>
        </w:rPr>
        <w:t>Култура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r w:rsidR="001B5923">
        <w:rPr>
          <w:sz w:val="28"/>
          <w:szCs w:val="28"/>
          <w:lang w:val="ru-RU" w:eastAsia="bg-BG"/>
        </w:rPr>
        <w:t>МФД</w:t>
      </w:r>
      <w:proofErr w:type="gramStart"/>
      <w:r w:rsidR="001B5923">
        <w:rPr>
          <w:sz w:val="28"/>
          <w:szCs w:val="28"/>
          <w:lang w:val="ru-RU" w:eastAsia="bg-BG"/>
        </w:rPr>
        <w:t>И</w:t>
      </w:r>
      <w:r w:rsidRPr="0099448F">
        <w:rPr>
          <w:sz w:val="28"/>
          <w:szCs w:val="28"/>
          <w:lang w:val="ru-RU" w:eastAsia="bg-BG"/>
        </w:rPr>
        <w:t>"</w:t>
      </w:r>
      <w:proofErr w:type="gramEnd"/>
      <w:r w:rsidR="001B5923">
        <w:rPr>
          <w:sz w:val="28"/>
          <w:szCs w:val="28"/>
          <w:lang w:val="ru-RU" w:eastAsia="bg-BG"/>
        </w:rPr>
        <w:t xml:space="preserve">ФУТУРО". </w:t>
      </w:r>
      <w:proofErr w:type="spellStart"/>
      <w:r w:rsidR="001B5923">
        <w:rPr>
          <w:sz w:val="28"/>
          <w:szCs w:val="28"/>
          <w:lang w:val="ru-RU" w:eastAsia="bg-BG"/>
        </w:rPr>
        <w:t>През</w:t>
      </w:r>
      <w:proofErr w:type="spellEnd"/>
      <w:r w:rsidR="001B5923">
        <w:rPr>
          <w:sz w:val="28"/>
          <w:szCs w:val="28"/>
          <w:lang w:val="ru-RU" w:eastAsia="bg-BG"/>
        </w:rPr>
        <w:t xml:space="preserve"> 20</w:t>
      </w:r>
      <w:r w:rsidR="00D61B43">
        <w:rPr>
          <w:sz w:val="28"/>
          <w:szCs w:val="28"/>
          <w:lang w:val="ru-RU" w:eastAsia="bg-BG"/>
        </w:rPr>
        <w:t>22</w:t>
      </w:r>
      <w:r w:rsidRPr="0099448F">
        <w:rPr>
          <w:sz w:val="28"/>
          <w:szCs w:val="28"/>
          <w:lang w:val="ru-RU" w:eastAsia="bg-BG"/>
        </w:rPr>
        <w:t xml:space="preserve">г. </w:t>
      </w:r>
      <w:proofErr w:type="spellStart"/>
      <w:r w:rsidRPr="0099448F">
        <w:rPr>
          <w:sz w:val="28"/>
          <w:szCs w:val="28"/>
          <w:lang w:val="ru-RU" w:eastAsia="bg-BG"/>
        </w:rPr>
        <w:t>ще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продължаваме</w:t>
      </w:r>
      <w:proofErr w:type="spellEnd"/>
      <w:r w:rsidR="001B5923">
        <w:rPr>
          <w:sz w:val="28"/>
          <w:szCs w:val="28"/>
          <w:lang w:val="ru-RU" w:eastAsia="bg-BG"/>
        </w:rPr>
        <w:t xml:space="preserve"> да </w:t>
      </w:r>
      <w:r w:rsidRPr="0099448F">
        <w:rPr>
          <w:sz w:val="28"/>
          <w:szCs w:val="28"/>
          <w:lang w:val="ru-RU" w:eastAsia="bg-BG"/>
        </w:rPr>
        <w:t xml:space="preserve">се </w:t>
      </w:r>
      <w:proofErr w:type="spellStart"/>
      <w:r w:rsidR="001B5923">
        <w:rPr>
          <w:sz w:val="28"/>
          <w:szCs w:val="28"/>
          <w:lang w:val="ru-RU" w:eastAsia="bg-BG"/>
        </w:rPr>
        <w:t>заявяваме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sz w:val="28"/>
          <w:szCs w:val="28"/>
          <w:lang w:val="ru-RU" w:eastAsia="bg-BG"/>
        </w:rPr>
        <w:t>в</w:t>
      </w:r>
      <w:proofErr w:type="gramEnd"/>
      <w:r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sz w:val="28"/>
          <w:szCs w:val="28"/>
          <w:lang w:val="ru-RU" w:eastAsia="bg-BG"/>
        </w:rPr>
        <w:t>афиша</w:t>
      </w:r>
      <w:proofErr w:type="gram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="001B5923">
        <w:rPr>
          <w:sz w:val="28"/>
          <w:szCs w:val="28"/>
          <w:lang w:val="ru-RU" w:eastAsia="bg-BG"/>
        </w:rPr>
        <w:t>пролетния</w:t>
      </w:r>
      <w:proofErr w:type="spellEnd"/>
      <w:r w:rsidR="001B5923">
        <w:rPr>
          <w:sz w:val="28"/>
          <w:szCs w:val="28"/>
          <w:lang w:val="ru-RU" w:eastAsia="bg-BG"/>
        </w:rPr>
        <w:t xml:space="preserve"> и </w:t>
      </w:r>
      <w:proofErr w:type="spellStart"/>
      <w:r w:rsidR="001B5923">
        <w:rPr>
          <w:sz w:val="28"/>
          <w:szCs w:val="28"/>
          <w:lang w:val="ru-RU" w:eastAsia="bg-BG"/>
        </w:rPr>
        <w:t>есенен</w:t>
      </w:r>
      <w:proofErr w:type="spellEnd"/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салони</w:t>
      </w:r>
      <w:proofErr w:type="spellEnd"/>
      <w:r w:rsidR="001B5923">
        <w:rPr>
          <w:sz w:val="28"/>
          <w:szCs w:val="28"/>
          <w:lang w:val="ru-RU" w:eastAsia="bg-BG"/>
        </w:rPr>
        <w:t xml:space="preserve"> на </w:t>
      </w:r>
      <w:proofErr w:type="spellStart"/>
      <w:r w:rsidR="001B5923">
        <w:rPr>
          <w:sz w:val="28"/>
          <w:szCs w:val="28"/>
          <w:lang w:val="ru-RU" w:eastAsia="bg-BG"/>
        </w:rPr>
        <w:t>изкуствата</w:t>
      </w:r>
      <w:proofErr w:type="spellEnd"/>
      <w:r w:rsidR="001B5923">
        <w:rPr>
          <w:sz w:val="28"/>
          <w:szCs w:val="28"/>
          <w:lang w:val="ru-RU" w:eastAsia="bg-BG"/>
        </w:rPr>
        <w:t xml:space="preserve"> и </w:t>
      </w:r>
      <w:proofErr w:type="spellStart"/>
      <w:r w:rsidR="001B5923">
        <w:rPr>
          <w:sz w:val="28"/>
          <w:szCs w:val="28"/>
          <w:lang w:val="ru-RU" w:eastAsia="bg-BG"/>
        </w:rPr>
        <w:t>всички</w:t>
      </w:r>
      <w:proofErr w:type="spellEnd"/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възможности</w:t>
      </w:r>
      <w:proofErr w:type="spellEnd"/>
      <w:r w:rsidR="001B5923">
        <w:rPr>
          <w:sz w:val="28"/>
          <w:szCs w:val="28"/>
          <w:lang w:val="ru-RU" w:eastAsia="bg-BG"/>
        </w:rPr>
        <w:t xml:space="preserve"> за </w:t>
      </w:r>
      <w:proofErr w:type="spellStart"/>
      <w:r w:rsidR="001B5923">
        <w:rPr>
          <w:sz w:val="28"/>
          <w:szCs w:val="28"/>
          <w:lang w:val="ru-RU" w:eastAsia="bg-BG"/>
        </w:rPr>
        <w:t>съвместна</w:t>
      </w:r>
      <w:proofErr w:type="spellEnd"/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дейност</w:t>
      </w:r>
      <w:proofErr w:type="spellEnd"/>
      <w:r w:rsidR="001B5923">
        <w:rPr>
          <w:sz w:val="28"/>
          <w:szCs w:val="28"/>
          <w:lang w:val="ru-RU" w:eastAsia="bg-BG"/>
        </w:rPr>
        <w:t xml:space="preserve"> с </w:t>
      </w:r>
      <w:proofErr w:type="spellStart"/>
      <w:r w:rsidR="001B5923">
        <w:rPr>
          <w:sz w:val="28"/>
          <w:szCs w:val="28"/>
          <w:lang w:val="ru-RU" w:eastAsia="bg-BG"/>
        </w:rPr>
        <w:t>културни</w:t>
      </w:r>
      <w:proofErr w:type="spellEnd"/>
      <w:r w:rsidR="001B5923">
        <w:rPr>
          <w:sz w:val="28"/>
          <w:szCs w:val="28"/>
          <w:lang w:val="ru-RU" w:eastAsia="bg-BG"/>
        </w:rPr>
        <w:t xml:space="preserve"> организации и институции.</w:t>
      </w: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</w:p>
    <w:p w:rsidR="0099448F" w:rsidRPr="0099448F" w:rsidRDefault="0099448F" w:rsidP="0099448F">
      <w:pPr>
        <w:pStyle w:val="Bodytext1"/>
        <w:shd w:val="clear" w:color="auto" w:fill="auto"/>
        <w:tabs>
          <w:tab w:val="left" w:pos="303"/>
        </w:tabs>
        <w:spacing w:line="240" w:lineRule="auto"/>
        <w:ind w:right="20" w:firstLine="0"/>
        <w:jc w:val="both"/>
        <w:rPr>
          <w:sz w:val="28"/>
          <w:szCs w:val="28"/>
          <w:lang w:val="ru-RU" w:eastAsia="bg-BG"/>
        </w:rPr>
      </w:pPr>
    </w:p>
    <w:p w:rsidR="0099448F" w:rsidRPr="001B5923" w:rsidRDefault="001B5923" w:rsidP="00583B68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left="20" w:firstLine="0"/>
        <w:rPr>
          <w:sz w:val="28"/>
          <w:szCs w:val="28"/>
          <w:u w:val="single"/>
          <w:lang w:val="ru-RU"/>
        </w:rPr>
      </w:pPr>
      <w:bookmarkStart w:id="4" w:name="bookmark8"/>
      <w:r>
        <w:rPr>
          <w:sz w:val="28"/>
          <w:szCs w:val="28"/>
          <w:u w:val="single"/>
          <w:lang w:val="bg-BG" w:eastAsia="bg-BG"/>
        </w:rPr>
        <w:t>4.</w:t>
      </w:r>
      <w:r w:rsidR="006F0BF9">
        <w:rPr>
          <w:sz w:val="28"/>
          <w:szCs w:val="28"/>
          <w:u w:val="single"/>
          <w:lang w:val="bg-BG" w:eastAsia="bg-BG"/>
        </w:rPr>
        <w:t xml:space="preserve"> </w:t>
      </w:r>
      <w:r w:rsidR="0099448F" w:rsidRPr="001B5923">
        <w:rPr>
          <w:sz w:val="28"/>
          <w:szCs w:val="28"/>
          <w:u w:val="single"/>
          <w:lang w:val="ru-RU" w:eastAsia="bg-BG"/>
        </w:rPr>
        <w:t>КУЛТУРНИ ПРОДУКТИ И КУЛТУРЕН КАЛЕНДАР</w:t>
      </w:r>
      <w:bookmarkEnd w:id="4"/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Галерия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Аспарухово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Арт</w:t>
      </w:r>
      <w:proofErr w:type="spellEnd"/>
      <w:proofErr w:type="gram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– по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специален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плен –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изложби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срещи</w:t>
      </w:r>
      <w:proofErr w:type="spellEnd"/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Фолклорно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образователни</w:t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съвместни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проекти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на </w:t>
      </w:r>
      <w:proofErr w:type="spellStart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фолклорните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състави</w:t>
      </w:r>
      <w:proofErr w:type="spellEnd"/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Образователно-развлекателни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програми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представяне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празничен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обреден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календар</w:t>
      </w:r>
      <w:proofErr w:type="spellEnd"/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Плене</w:t>
      </w:r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 xml:space="preserve">р и </w:t>
      </w:r>
      <w:proofErr w:type="spellStart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>литературен</w:t>
      </w:r>
      <w:proofErr w:type="spellEnd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 xml:space="preserve"> конкурс «От </w:t>
      </w:r>
      <w:proofErr w:type="spellStart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>дру</w:t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гата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страна </w:t>
      </w:r>
      <w:proofErr w:type="gram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на</w:t>
      </w:r>
      <w:proofErr w:type="gram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моста»</w:t>
      </w:r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Традиционен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празник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«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Аспарухово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пее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танцува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2022</w:t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»</w:t>
      </w:r>
    </w:p>
    <w:p w:rsidR="0099448F" w:rsidRP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Международен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фестива</w:t>
      </w:r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>л</w:t>
      </w:r>
      <w:proofErr w:type="spellEnd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 xml:space="preserve"> на </w:t>
      </w:r>
      <w:proofErr w:type="spellStart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>дигиталните</w:t>
      </w:r>
      <w:proofErr w:type="spellEnd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>изкуства</w:t>
      </w:r>
      <w:proofErr w:type="spellEnd"/>
      <w:r w:rsidR="001B5923">
        <w:rPr>
          <w:b w:val="0"/>
          <w:bCs w:val="0"/>
          <w:spacing w:val="8"/>
          <w:sz w:val="28"/>
          <w:szCs w:val="28"/>
          <w:lang w:val="ru-RU" w:eastAsia="bg-BG"/>
        </w:rPr>
        <w:t xml:space="preserve"> МФДИ</w:t>
      </w:r>
      <w:r w:rsidRP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r w:rsidR="00D61B43" w:rsidRPr="00D61B43">
        <w:rPr>
          <w:b w:val="0"/>
          <w:bCs w:val="0"/>
          <w:spacing w:val="8"/>
          <w:sz w:val="28"/>
          <w:szCs w:val="28"/>
          <w:lang w:val="bg-BG" w:eastAsia="bg-BG"/>
        </w:rPr>
        <w:t>ФУТУРО</w:t>
      </w:r>
    </w:p>
    <w:p w:rsidR="0099448F" w:rsidRDefault="0099448F" w:rsidP="0099448F">
      <w:pPr>
        <w:pStyle w:val="Heading50"/>
        <w:numPr>
          <w:ilvl w:val="3"/>
          <w:numId w:val="3"/>
        </w:numPr>
        <w:shd w:val="clear" w:color="auto" w:fill="auto"/>
        <w:tabs>
          <w:tab w:val="left" w:pos="394"/>
        </w:tabs>
        <w:spacing w:before="0" w:after="0" w:line="240" w:lineRule="auto"/>
        <w:rPr>
          <w:b w:val="0"/>
          <w:bCs w:val="0"/>
          <w:spacing w:val="8"/>
          <w:sz w:val="28"/>
          <w:szCs w:val="28"/>
          <w:lang w:val="ru-RU" w:eastAsia="bg-BG"/>
        </w:rPr>
      </w:pP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Ежегоден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културен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календар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</w:t>
      </w:r>
      <w:proofErr w:type="gram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специални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планове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различни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чествания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годишншнини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ш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съвместни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творчески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дейности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с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други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културни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тверчески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организации и институции</w:t>
      </w:r>
    </w:p>
    <w:p w:rsidR="001B5923" w:rsidRPr="0099448F" w:rsidRDefault="001B5923" w:rsidP="001B5923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</w:p>
    <w:p w:rsidR="0099448F" w:rsidRPr="001B5923" w:rsidRDefault="001B5923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sz w:val="28"/>
          <w:szCs w:val="28"/>
          <w:u w:val="single"/>
          <w:lang w:val="bg-BG" w:eastAsia="bg-BG"/>
        </w:rPr>
      </w:pPr>
      <w:r w:rsidRPr="001B5923">
        <w:rPr>
          <w:sz w:val="28"/>
          <w:szCs w:val="28"/>
          <w:u w:val="single"/>
          <w:lang w:val="bg-BG" w:eastAsia="bg-BG"/>
        </w:rPr>
        <w:t xml:space="preserve">5. </w:t>
      </w:r>
      <w:r w:rsidR="0099448F" w:rsidRPr="001B5923">
        <w:rPr>
          <w:sz w:val="28"/>
          <w:szCs w:val="28"/>
          <w:u w:val="single"/>
          <w:lang w:val="ru-RU" w:eastAsia="bg-BG"/>
        </w:rPr>
        <w:t>ДОПЪЛНИТЕЛНИ ДЕЙНОСТИ</w:t>
      </w:r>
    </w:p>
    <w:p w:rsidR="0099448F" w:rsidRPr="0099448F" w:rsidRDefault="0099448F" w:rsidP="0099448F">
      <w:pPr>
        <w:pStyle w:val="Heading50"/>
        <w:numPr>
          <w:ilvl w:val="4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ind w:left="284" w:firstLine="0"/>
        <w:rPr>
          <w:b w:val="0"/>
          <w:bCs w:val="0"/>
          <w:spacing w:val="8"/>
          <w:sz w:val="28"/>
          <w:szCs w:val="28"/>
          <w:lang w:val="ru-RU" w:eastAsia="bg-BG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Кандидатстване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участие на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читалището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като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координатор или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партньор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в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различни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проекти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програми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свързани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с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културни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, между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културни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образователни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идеи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инициативи</w:t>
      </w:r>
      <w:proofErr w:type="spellEnd"/>
    </w:p>
    <w:p w:rsidR="0099448F" w:rsidRPr="0099448F" w:rsidRDefault="0099448F" w:rsidP="0099448F">
      <w:pPr>
        <w:pStyle w:val="Bodytext1"/>
        <w:numPr>
          <w:ilvl w:val="4"/>
          <w:numId w:val="3"/>
        </w:numPr>
        <w:shd w:val="clear" w:color="auto" w:fill="auto"/>
        <w:tabs>
          <w:tab w:val="left" w:pos="0"/>
          <w:tab w:val="left" w:pos="625"/>
        </w:tabs>
        <w:spacing w:line="274" w:lineRule="exact"/>
        <w:ind w:left="68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Представяне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дебютни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състави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продукти</w:t>
      </w:r>
      <w:proofErr w:type="spellEnd"/>
    </w:p>
    <w:p w:rsidR="0099448F" w:rsidRPr="0099448F" w:rsidRDefault="0099448F" w:rsidP="0099448F">
      <w:pPr>
        <w:pStyle w:val="Bodytext1"/>
        <w:numPr>
          <w:ilvl w:val="4"/>
          <w:numId w:val="3"/>
        </w:numPr>
        <w:shd w:val="clear" w:color="auto" w:fill="auto"/>
        <w:tabs>
          <w:tab w:val="left" w:pos="0"/>
          <w:tab w:val="left" w:pos="620"/>
        </w:tabs>
        <w:spacing w:line="274" w:lineRule="exact"/>
        <w:ind w:left="68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Програми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свързани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със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занаяти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туризъм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социални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дейности</w:t>
      </w:r>
      <w:proofErr w:type="spellEnd"/>
    </w:p>
    <w:p w:rsidR="0099448F" w:rsidRPr="00A22422" w:rsidRDefault="0099448F" w:rsidP="0099448F">
      <w:pPr>
        <w:pStyle w:val="Heading50"/>
        <w:numPr>
          <w:ilvl w:val="4"/>
          <w:numId w:val="3"/>
        </w:numPr>
        <w:shd w:val="clear" w:color="auto" w:fill="auto"/>
        <w:spacing w:before="0" w:after="0" w:line="240" w:lineRule="auto"/>
        <w:ind w:left="284" w:firstLine="0"/>
        <w:rPr>
          <w:b w:val="0"/>
          <w:bCs w:val="0"/>
          <w:spacing w:val="8"/>
          <w:lang w:val="ru-RU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Отдаване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под наем за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стопанисване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подпомагане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тези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помещения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площи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на</w:t>
      </w:r>
      <w:r w:rsidR="00A22422" w:rsidRPr="00A22422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читалището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/>
        </w:rPr>
        <w:t xml:space="preserve">,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които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са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самостоятелни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/>
        </w:rPr>
        <w:t xml:space="preserve"> и</w:t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не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затрудняват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основните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читалищни</w:t>
      </w:r>
      <w:proofErr w:type="spellEnd"/>
      <w:r w:rsidR="00A22422" w:rsidRPr="00A22422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дейности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/>
        </w:rPr>
        <w:t>.</w:t>
      </w:r>
    </w:p>
    <w:p w:rsidR="0099448F" w:rsidRPr="0099448F" w:rsidRDefault="0099448F" w:rsidP="0099448F">
      <w:pPr>
        <w:pStyle w:val="Bodytext1"/>
        <w:numPr>
          <w:ilvl w:val="4"/>
          <w:numId w:val="3"/>
        </w:numPr>
        <w:shd w:val="clear" w:color="auto" w:fill="auto"/>
        <w:tabs>
          <w:tab w:val="left" w:pos="0"/>
          <w:tab w:val="left" w:pos="610"/>
        </w:tabs>
        <w:spacing w:line="274" w:lineRule="exact"/>
        <w:ind w:left="68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Стопанисване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по </w:t>
      </w:r>
      <w:proofErr w:type="spellStart"/>
      <w:r w:rsidRPr="0099448F">
        <w:rPr>
          <w:sz w:val="28"/>
          <w:szCs w:val="28"/>
          <w:lang w:val="ru-RU" w:eastAsia="bg-BG"/>
        </w:rPr>
        <w:t>възможно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най-добрия</w:t>
      </w:r>
      <w:proofErr w:type="spellEnd"/>
      <w:r w:rsidRPr="0099448F">
        <w:rPr>
          <w:sz w:val="28"/>
          <w:szCs w:val="28"/>
          <w:lang w:val="ru-RU" w:eastAsia="bg-BG"/>
        </w:rPr>
        <w:t xml:space="preserve"> начин </w:t>
      </w:r>
      <w:proofErr w:type="spellStart"/>
      <w:r w:rsidRPr="0099448F">
        <w:rPr>
          <w:sz w:val="28"/>
          <w:szCs w:val="28"/>
          <w:lang w:val="ru-RU" w:eastAsia="bg-BG"/>
        </w:rPr>
        <w:t>земята</w:t>
      </w:r>
      <w:proofErr w:type="spellEnd"/>
      <w:r w:rsidRPr="0099448F">
        <w:rPr>
          <w:sz w:val="28"/>
          <w:szCs w:val="28"/>
          <w:lang w:val="ru-RU" w:eastAsia="bg-BG"/>
        </w:rPr>
        <w:t xml:space="preserve">, </w:t>
      </w:r>
      <w:proofErr w:type="spellStart"/>
      <w:r w:rsidRPr="0099448F">
        <w:rPr>
          <w:sz w:val="28"/>
          <w:szCs w:val="28"/>
          <w:lang w:val="ru-RU" w:eastAsia="bg-BG"/>
        </w:rPr>
        <w:t>принадлежаща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читалището</w:t>
      </w:r>
      <w:proofErr w:type="spellEnd"/>
    </w:p>
    <w:p w:rsidR="0099448F" w:rsidRPr="0099448F" w:rsidRDefault="0099448F" w:rsidP="0099448F">
      <w:pPr>
        <w:pStyle w:val="Bodytext1"/>
        <w:numPr>
          <w:ilvl w:val="4"/>
          <w:numId w:val="3"/>
        </w:numPr>
        <w:shd w:val="clear" w:color="auto" w:fill="auto"/>
        <w:tabs>
          <w:tab w:val="left" w:pos="0"/>
          <w:tab w:val="left" w:pos="606"/>
        </w:tabs>
        <w:spacing w:line="274" w:lineRule="exact"/>
        <w:ind w:left="68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Лятна</w:t>
      </w:r>
      <w:proofErr w:type="spellEnd"/>
      <w:r w:rsidRPr="0099448F">
        <w:rPr>
          <w:sz w:val="28"/>
          <w:szCs w:val="28"/>
          <w:lang w:val="ru-RU" w:eastAsia="bg-BG"/>
        </w:rPr>
        <w:t xml:space="preserve"> работа на </w:t>
      </w:r>
      <w:proofErr w:type="spellStart"/>
      <w:r w:rsidRPr="0099448F">
        <w:rPr>
          <w:sz w:val="28"/>
          <w:szCs w:val="28"/>
          <w:lang w:val="ru-RU" w:eastAsia="bg-BG"/>
        </w:rPr>
        <w:t>съставите</w:t>
      </w:r>
      <w:proofErr w:type="spellEnd"/>
      <w:r w:rsidRPr="0099448F">
        <w:rPr>
          <w:sz w:val="28"/>
          <w:szCs w:val="28"/>
          <w:lang w:val="ru-RU" w:eastAsia="bg-BG"/>
        </w:rPr>
        <w:t xml:space="preserve"> и участие в </w:t>
      </w:r>
      <w:proofErr w:type="spellStart"/>
      <w:r w:rsidRPr="0099448F">
        <w:rPr>
          <w:sz w:val="28"/>
          <w:szCs w:val="28"/>
          <w:lang w:val="ru-RU" w:eastAsia="bg-BG"/>
        </w:rPr>
        <w:t>различни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програми</w:t>
      </w:r>
      <w:proofErr w:type="spellEnd"/>
      <w:r w:rsidRPr="0099448F">
        <w:rPr>
          <w:sz w:val="28"/>
          <w:szCs w:val="28"/>
          <w:lang w:val="ru-RU" w:eastAsia="bg-BG"/>
        </w:rPr>
        <w:t xml:space="preserve"> и фестивали</w:t>
      </w:r>
    </w:p>
    <w:p w:rsidR="0099448F" w:rsidRPr="0099448F" w:rsidRDefault="0099448F" w:rsidP="0099448F">
      <w:pPr>
        <w:pStyle w:val="Bodytext1"/>
        <w:numPr>
          <w:ilvl w:val="4"/>
          <w:numId w:val="3"/>
        </w:numPr>
        <w:shd w:val="clear" w:color="auto" w:fill="auto"/>
        <w:tabs>
          <w:tab w:val="left" w:pos="0"/>
          <w:tab w:val="left" w:pos="615"/>
        </w:tabs>
        <w:spacing w:line="274" w:lineRule="exact"/>
        <w:ind w:left="680" w:right="20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Презентиране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осъществяване</w:t>
      </w:r>
      <w:proofErr w:type="spellEnd"/>
      <w:r w:rsidRPr="0099448F">
        <w:rPr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sz w:val="28"/>
          <w:szCs w:val="28"/>
          <w:lang w:val="ru-RU" w:eastAsia="bg-BG"/>
        </w:rPr>
        <w:t>съвместни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събития</w:t>
      </w:r>
      <w:proofErr w:type="spellEnd"/>
      <w:r w:rsidRPr="0099448F">
        <w:rPr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sz w:val="28"/>
          <w:szCs w:val="28"/>
          <w:lang w:val="ru-RU" w:eastAsia="bg-BG"/>
        </w:rPr>
        <w:t>общността</w:t>
      </w:r>
      <w:proofErr w:type="spellEnd"/>
      <w:r w:rsidRPr="0099448F">
        <w:rPr>
          <w:sz w:val="28"/>
          <w:szCs w:val="28"/>
          <w:lang w:val="ru-RU" w:eastAsia="bg-BG"/>
        </w:rPr>
        <w:t xml:space="preserve"> (</w:t>
      </w:r>
      <w:proofErr w:type="spellStart"/>
      <w:r w:rsidRPr="0099448F">
        <w:rPr>
          <w:sz w:val="28"/>
          <w:szCs w:val="28"/>
          <w:lang w:val="ru-RU" w:eastAsia="bg-BG"/>
        </w:rPr>
        <w:t>Аспарухово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sz w:val="28"/>
          <w:szCs w:val="28"/>
          <w:lang w:val="ru-RU" w:eastAsia="bg-BG"/>
        </w:rPr>
        <w:t>като</w:t>
      </w:r>
      <w:proofErr w:type="spellEnd"/>
      <w:r w:rsidRPr="0099448F">
        <w:rPr>
          <w:sz w:val="28"/>
          <w:szCs w:val="28"/>
          <w:lang w:val="ru-RU" w:eastAsia="bg-BG"/>
        </w:rPr>
        <w:t xml:space="preserve"> </w:t>
      </w:r>
      <w:proofErr w:type="gramStart"/>
      <w:r w:rsidRPr="0099448F">
        <w:rPr>
          <w:sz w:val="28"/>
          <w:szCs w:val="28"/>
          <w:lang w:val="ru-RU" w:eastAsia="bg-BG"/>
        </w:rPr>
        <w:t>част</w:t>
      </w:r>
      <w:proofErr w:type="gramEnd"/>
      <w:r w:rsidRPr="0099448F">
        <w:rPr>
          <w:sz w:val="28"/>
          <w:szCs w:val="28"/>
          <w:lang w:val="ru-RU" w:eastAsia="bg-BG"/>
        </w:rPr>
        <w:t xml:space="preserve"> от </w:t>
      </w:r>
      <w:proofErr w:type="spellStart"/>
      <w:r w:rsidRPr="0099448F">
        <w:rPr>
          <w:sz w:val="28"/>
          <w:szCs w:val="28"/>
          <w:lang w:val="ru-RU" w:eastAsia="bg-BG"/>
        </w:rPr>
        <w:t>културната</w:t>
      </w:r>
      <w:proofErr w:type="spellEnd"/>
      <w:r w:rsidRPr="0099448F">
        <w:rPr>
          <w:sz w:val="28"/>
          <w:szCs w:val="28"/>
          <w:lang w:val="ru-RU" w:eastAsia="bg-BG"/>
        </w:rPr>
        <w:t xml:space="preserve"> и </w:t>
      </w:r>
      <w:proofErr w:type="spellStart"/>
      <w:r w:rsidRPr="0099448F">
        <w:rPr>
          <w:sz w:val="28"/>
          <w:szCs w:val="28"/>
          <w:lang w:val="ru-RU" w:eastAsia="bg-BG"/>
        </w:rPr>
        <w:t>социална</w:t>
      </w:r>
      <w:proofErr w:type="spellEnd"/>
      <w:r w:rsidRPr="0099448F">
        <w:rPr>
          <w:sz w:val="28"/>
          <w:szCs w:val="28"/>
          <w:lang w:val="ru-RU" w:eastAsia="bg-BG"/>
        </w:rPr>
        <w:t xml:space="preserve"> карта на Варна).</w:t>
      </w:r>
    </w:p>
    <w:p w:rsidR="0099448F" w:rsidRPr="00A22422" w:rsidRDefault="0099448F" w:rsidP="00583B68">
      <w:pPr>
        <w:pStyle w:val="Heading5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40" w:lineRule="auto"/>
        <w:ind w:left="284" w:firstLine="0"/>
        <w:rPr>
          <w:b w:val="0"/>
          <w:bCs w:val="0"/>
          <w:spacing w:val="8"/>
          <w:lang w:val="ru-RU"/>
        </w:rPr>
      </w:pP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Иновации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в</w:t>
      </w:r>
      <w:r w:rsidRPr="0099448F">
        <w:rPr>
          <w:b w:val="0"/>
          <w:bCs w:val="0"/>
          <w:spacing w:val="8"/>
          <w:sz w:val="28"/>
          <w:szCs w:val="28"/>
          <w:lang w:val="ru-RU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работата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читалище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«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Просавета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1927» и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ползване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на практически</w:t>
      </w:r>
      <w:r w:rsidR="00A22422" w:rsidRPr="00A22422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съвременни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аидуо-визуални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икомпютърни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техники и технологии, за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постигане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на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ефективност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/>
        </w:rPr>
        <w:t xml:space="preserve"> в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/>
        </w:rPr>
        <w:t>работата</w:t>
      </w:r>
      <w:proofErr w:type="spellEnd"/>
    </w:p>
    <w:p w:rsid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rStyle w:val="Bodytext132"/>
          <w:sz w:val="24"/>
          <w:szCs w:val="24"/>
          <w:lang w:val="ru-RU" w:eastAsia="bg-BG"/>
        </w:rPr>
      </w:pPr>
    </w:p>
    <w:p w:rsidR="0099448F" w:rsidRPr="006F0BF9" w:rsidRDefault="001B5923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sz w:val="28"/>
          <w:szCs w:val="28"/>
          <w:u w:val="single"/>
          <w:lang w:val="bg-BG" w:eastAsia="bg-BG"/>
        </w:rPr>
      </w:pPr>
      <w:r w:rsidRPr="006F0BF9">
        <w:rPr>
          <w:sz w:val="28"/>
          <w:szCs w:val="28"/>
          <w:u w:val="single"/>
          <w:lang w:val="bg-BG" w:eastAsia="bg-BG"/>
        </w:rPr>
        <w:t>6</w:t>
      </w:r>
      <w:r w:rsidR="0099448F" w:rsidRPr="006F0BF9">
        <w:rPr>
          <w:sz w:val="28"/>
          <w:szCs w:val="28"/>
          <w:u w:val="single"/>
          <w:lang w:val="ru-RU" w:eastAsia="bg-BG"/>
        </w:rPr>
        <w:t>.</w:t>
      </w:r>
      <w:r w:rsidR="0099448F" w:rsidRPr="006F0BF9">
        <w:rPr>
          <w:sz w:val="28"/>
          <w:szCs w:val="28"/>
          <w:u w:val="single"/>
          <w:lang w:val="bg-BG" w:eastAsia="bg-BG"/>
        </w:rPr>
        <w:t xml:space="preserve"> НЕОБХОДИМА ФИНАНСОВА ПОДКРЕПА ОТ ОБЩИНА ВАРНА ЗА ИЗПЪЛНЕНИЕ НА ПЛАНИРАНИТЕ ДЕЙНОСТИ</w:t>
      </w:r>
    </w:p>
    <w:p w:rsidR="0099448F" w:rsidRPr="006F0BF9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sz w:val="28"/>
          <w:szCs w:val="28"/>
          <w:u w:val="single"/>
          <w:lang w:val="bg-BG" w:eastAsia="bg-BG"/>
        </w:rPr>
      </w:pPr>
    </w:p>
    <w:p w:rsidR="0099448F" w:rsidRP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  <w:r>
        <w:rPr>
          <w:b w:val="0"/>
          <w:bCs w:val="0"/>
          <w:spacing w:val="8"/>
          <w:sz w:val="28"/>
          <w:szCs w:val="28"/>
          <w:lang w:val="ru-RU" w:eastAsia="bg-BG"/>
        </w:rPr>
        <w:tab/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За</w:t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ремонтни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дейности</w:t>
      </w:r>
      <w:proofErr w:type="spellEnd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и </w:t>
      </w:r>
      <w:proofErr w:type="spellStart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>подръжка</w:t>
      </w:r>
      <w:proofErr w:type="spellEnd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 база</w:t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                             -  20 000лв.</w:t>
      </w:r>
    </w:p>
    <w:p w:rsidR="0099448F" w:rsidRPr="0099448F" w:rsidRDefault="0099448F" w:rsidP="0099448F">
      <w:pPr>
        <w:pStyle w:val="Bodytext1"/>
        <w:shd w:val="clear" w:color="auto" w:fill="auto"/>
        <w:spacing w:line="274" w:lineRule="exact"/>
        <w:ind w:left="426" w:firstLine="0"/>
        <w:jc w:val="both"/>
        <w:rPr>
          <w:sz w:val="28"/>
          <w:szCs w:val="28"/>
          <w:lang w:val="ru-RU" w:eastAsia="bg-BG"/>
        </w:rPr>
      </w:pPr>
      <w:r w:rsidRPr="0099448F">
        <w:rPr>
          <w:sz w:val="28"/>
          <w:szCs w:val="28"/>
          <w:lang w:val="ru-RU" w:eastAsia="bg-BG"/>
        </w:rPr>
        <w:t xml:space="preserve">За Традиционен </w:t>
      </w:r>
      <w:proofErr w:type="spellStart"/>
      <w:r w:rsidRPr="0099448F">
        <w:rPr>
          <w:sz w:val="28"/>
          <w:szCs w:val="28"/>
          <w:lang w:val="ru-RU" w:eastAsia="bg-BG"/>
        </w:rPr>
        <w:t>празник</w:t>
      </w:r>
      <w:proofErr w:type="spellEnd"/>
      <w:r w:rsidRPr="0099448F">
        <w:rPr>
          <w:sz w:val="28"/>
          <w:szCs w:val="28"/>
          <w:lang w:val="ru-RU" w:eastAsia="bg-BG"/>
        </w:rPr>
        <w:t xml:space="preserve"> „</w:t>
      </w:r>
      <w:proofErr w:type="spellStart"/>
      <w:r w:rsidR="001B5923">
        <w:rPr>
          <w:sz w:val="28"/>
          <w:szCs w:val="28"/>
          <w:lang w:val="ru-RU" w:eastAsia="bg-BG"/>
        </w:rPr>
        <w:t>Аспарухово</w:t>
      </w:r>
      <w:proofErr w:type="spellEnd"/>
      <w:r w:rsidR="001B5923">
        <w:rPr>
          <w:sz w:val="28"/>
          <w:szCs w:val="28"/>
          <w:lang w:val="ru-RU" w:eastAsia="bg-BG"/>
        </w:rPr>
        <w:t xml:space="preserve"> </w:t>
      </w:r>
      <w:proofErr w:type="spellStart"/>
      <w:r w:rsidR="001B5923">
        <w:rPr>
          <w:sz w:val="28"/>
          <w:szCs w:val="28"/>
          <w:lang w:val="ru-RU" w:eastAsia="bg-BG"/>
        </w:rPr>
        <w:t>пее</w:t>
      </w:r>
      <w:proofErr w:type="spellEnd"/>
      <w:r w:rsidR="001B5923">
        <w:rPr>
          <w:sz w:val="28"/>
          <w:szCs w:val="28"/>
          <w:lang w:val="ru-RU" w:eastAsia="bg-BG"/>
        </w:rPr>
        <w:t xml:space="preserve"> и </w:t>
      </w:r>
      <w:proofErr w:type="spellStart"/>
      <w:r w:rsidR="00D61B43">
        <w:rPr>
          <w:sz w:val="28"/>
          <w:szCs w:val="28"/>
          <w:lang w:val="ru-RU" w:eastAsia="bg-BG"/>
        </w:rPr>
        <w:t>танцува</w:t>
      </w:r>
      <w:proofErr w:type="spellEnd"/>
      <w:r w:rsidR="00D61B43">
        <w:rPr>
          <w:sz w:val="28"/>
          <w:szCs w:val="28"/>
          <w:lang w:val="ru-RU" w:eastAsia="bg-BG"/>
        </w:rPr>
        <w:t xml:space="preserve"> 2022</w:t>
      </w:r>
      <w:r w:rsidR="00EA5C72">
        <w:rPr>
          <w:sz w:val="28"/>
          <w:szCs w:val="28"/>
          <w:lang w:val="ru-RU" w:eastAsia="bg-BG"/>
        </w:rPr>
        <w:t>"</w:t>
      </w:r>
      <w:r w:rsidR="00D61B43">
        <w:rPr>
          <w:sz w:val="28"/>
          <w:szCs w:val="28"/>
          <w:lang w:val="ru-RU" w:eastAsia="bg-BG"/>
        </w:rPr>
        <w:t>- 10 000лв.</w:t>
      </w:r>
    </w:p>
    <w:p w:rsid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  <w:r>
        <w:rPr>
          <w:b w:val="0"/>
          <w:bCs w:val="0"/>
          <w:spacing w:val="8"/>
          <w:sz w:val="28"/>
          <w:szCs w:val="28"/>
          <w:lang w:val="ru-RU" w:eastAsia="bg-BG"/>
        </w:rPr>
        <w:tab/>
      </w:r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 xml:space="preserve">За </w:t>
      </w:r>
      <w:proofErr w:type="spellStart"/>
      <w:r w:rsidRPr="0099448F">
        <w:rPr>
          <w:b w:val="0"/>
          <w:bCs w:val="0"/>
          <w:spacing w:val="8"/>
          <w:sz w:val="28"/>
          <w:szCs w:val="28"/>
          <w:lang w:val="ru-RU" w:eastAsia="bg-BG"/>
        </w:rPr>
        <w:t>Библио</w:t>
      </w:r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>течна</w:t>
      </w:r>
      <w:proofErr w:type="spellEnd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 и </w:t>
      </w:r>
      <w:proofErr w:type="spellStart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>информационна</w:t>
      </w:r>
      <w:proofErr w:type="spellEnd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>дейност</w:t>
      </w:r>
      <w:proofErr w:type="spellEnd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                        -    5 000лв.</w:t>
      </w:r>
    </w:p>
    <w:p w:rsidR="00D61B43" w:rsidRPr="0099448F" w:rsidRDefault="00D61B43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  <w:r>
        <w:rPr>
          <w:b w:val="0"/>
          <w:bCs w:val="0"/>
          <w:spacing w:val="8"/>
          <w:sz w:val="28"/>
          <w:szCs w:val="28"/>
          <w:lang w:val="ru-RU" w:eastAsia="bg-BG"/>
        </w:rPr>
        <w:t xml:space="preserve">      За </w:t>
      </w:r>
      <w:proofErr w:type="spellStart"/>
      <w:r>
        <w:rPr>
          <w:b w:val="0"/>
          <w:bCs w:val="0"/>
          <w:spacing w:val="8"/>
          <w:sz w:val="28"/>
          <w:szCs w:val="28"/>
          <w:lang w:val="ru-RU" w:eastAsia="bg-BG"/>
        </w:rPr>
        <w:t>Художествена</w:t>
      </w:r>
      <w:proofErr w:type="spellEnd"/>
      <w:r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r>
        <w:rPr>
          <w:b w:val="0"/>
          <w:bCs w:val="0"/>
          <w:spacing w:val="8"/>
          <w:sz w:val="28"/>
          <w:szCs w:val="28"/>
          <w:lang w:val="ru-RU" w:eastAsia="bg-BG"/>
        </w:rPr>
        <w:t>самодейност</w:t>
      </w:r>
      <w:proofErr w:type="spellEnd"/>
      <w:r>
        <w:rPr>
          <w:b w:val="0"/>
          <w:bCs w:val="0"/>
          <w:spacing w:val="8"/>
          <w:sz w:val="28"/>
          <w:szCs w:val="28"/>
          <w:lang w:val="ru-RU" w:eastAsia="bg-BG"/>
        </w:rPr>
        <w:t xml:space="preserve"> и ШИ                                   -    5 000лв.</w:t>
      </w:r>
    </w:p>
    <w:p w:rsidR="0099448F" w:rsidRP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  <w:r>
        <w:rPr>
          <w:b w:val="0"/>
          <w:bCs w:val="0"/>
          <w:spacing w:val="8"/>
          <w:sz w:val="28"/>
          <w:szCs w:val="28"/>
          <w:lang w:val="ru-RU" w:eastAsia="bg-BG"/>
        </w:rPr>
        <w:tab/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За </w:t>
      </w:r>
      <w:proofErr w:type="spellStart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Културен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</w:t>
      </w:r>
      <w:proofErr w:type="spellStart"/>
      <w:proofErr w:type="gramStart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>календар</w:t>
      </w:r>
      <w:proofErr w:type="spellEnd"/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и</w:t>
      </w:r>
      <w:proofErr w:type="gramEnd"/>
      <w:r w:rsidR="00EA5C72">
        <w:rPr>
          <w:b w:val="0"/>
          <w:bCs w:val="0"/>
          <w:spacing w:val="8"/>
          <w:sz w:val="28"/>
          <w:szCs w:val="28"/>
          <w:lang w:val="ru-RU" w:eastAsia="bg-BG"/>
        </w:rPr>
        <w:t xml:space="preserve"> 95години НЧ «Просвета 1927»</w:t>
      </w:r>
      <w:r w:rsidR="00D61B43">
        <w:rPr>
          <w:b w:val="0"/>
          <w:bCs w:val="0"/>
          <w:spacing w:val="8"/>
          <w:sz w:val="28"/>
          <w:szCs w:val="28"/>
          <w:lang w:val="ru-RU" w:eastAsia="bg-BG"/>
        </w:rPr>
        <w:t xml:space="preserve">       - 10 000лв.</w:t>
      </w:r>
    </w:p>
    <w:p w:rsid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z w:val="28"/>
          <w:szCs w:val="28"/>
          <w:u w:val="single"/>
          <w:lang w:val="ru-RU"/>
        </w:rPr>
      </w:pPr>
    </w:p>
    <w:p w:rsidR="0099448F" w:rsidRPr="00D61B43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Cs w:val="0"/>
          <w:sz w:val="28"/>
          <w:szCs w:val="28"/>
          <w:u w:val="single"/>
          <w:lang w:val="ru-RU"/>
        </w:rPr>
      </w:pPr>
      <w:proofErr w:type="spellStart"/>
      <w:r w:rsidRPr="00D61B43">
        <w:rPr>
          <w:bCs w:val="0"/>
          <w:sz w:val="28"/>
          <w:szCs w:val="28"/>
          <w:u w:val="single"/>
          <w:lang w:val="ru-RU"/>
        </w:rPr>
        <w:t>Всичко</w:t>
      </w:r>
      <w:proofErr w:type="spellEnd"/>
      <w:r w:rsidRPr="00D61B43">
        <w:rPr>
          <w:bCs w:val="0"/>
          <w:sz w:val="28"/>
          <w:szCs w:val="28"/>
          <w:u w:val="single"/>
          <w:lang w:val="ru-RU"/>
        </w:rPr>
        <w:t xml:space="preserve"> искана </w:t>
      </w:r>
      <w:proofErr w:type="spellStart"/>
      <w:r w:rsidRPr="00D61B43">
        <w:rPr>
          <w:bCs w:val="0"/>
          <w:sz w:val="28"/>
          <w:szCs w:val="28"/>
          <w:u w:val="single"/>
          <w:lang w:val="ru-RU"/>
        </w:rPr>
        <w:t>фин</w:t>
      </w:r>
      <w:r w:rsidR="00B51582" w:rsidRPr="00D61B43">
        <w:rPr>
          <w:bCs w:val="0"/>
          <w:sz w:val="28"/>
          <w:szCs w:val="28"/>
          <w:u w:val="single"/>
          <w:lang w:val="ru-RU"/>
        </w:rPr>
        <w:t>ансова</w:t>
      </w:r>
      <w:proofErr w:type="spellEnd"/>
      <w:r w:rsidR="00B51582" w:rsidRPr="00D61B43">
        <w:rPr>
          <w:bCs w:val="0"/>
          <w:sz w:val="28"/>
          <w:szCs w:val="28"/>
          <w:u w:val="single"/>
          <w:lang w:val="ru-RU"/>
        </w:rPr>
        <w:t xml:space="preserve"> </w:t>
      </w:r>
      <w:proofErr w:type="spellStart"/>
      <w:r w:rsidR="00B51582" w:rsidRPr="00D61B43">
        <w:rPr>
          <w:bCs w:val="0"/>
          <w:sz w:val="28"/>
          <w:szCs w:val="28"/>
          <w:u w:val="single"/>
          <w:lang w:val="ru-RU"/>
        </w:rPr>
        <w:t>помощ</w:t>
      </w:r>
      <w:proofErr w:type="spellEnd"/>
      <w:r w:rsidR="00B51582" w:rsidRPr="00D61B43">
        <w:rPr>
          <w:bCs w:val="0"/>
          <w:sz w:val="28"/>
          <w:szCs w:val="28"/>
          <w:u w:val="single"/>
          <w:lang w:val="ru-RU"/>
        </w:rPr>
        <w:t xml:space="preserve"> </w:t>
      </w:r>
      <w:proofErr w:type="gramStart"/>
      <w:r w:rsidR="00B51582" w:rsidRPr="00D61B43">
        <w:rPr>
          <w:bCs w:val="0"/>
          <w:sz w:val="28"/>
          <w:szCs w:val="28"/>
          <w:u w:val="single"/>
          <w:lang w:val="ru-RU"/>
        </w:rPr>
        <w:t>от</w:t>
      </w:r>
      <w:proofErr w:type="gramEnd"/>
      <w:r w:rsidR="00B51582" w:rsidRPr="00D61B43">
        <w:rPr>
          <w:bCs w:val="0"/>
          <w:sz w:val="28"/>
          <w:szCs w:val="28"/>
          <w:u w:val="single"/>
          <w:lang w:val="ru-RU"/>
        </w:rPr>
        <w:t xml:space="preserve"> Община Варна </w:t>
      </w:r>
      <w:r w:rsidR="00D61B43" w:rsidRPr="00D61B43">
        <w:rPr>
          <w:bCs w:val="0"/>
          <w:sz w:val="28"/>
          <w:szCs w:val="28"/>
          <w:u w:val="single"/>
          <w:lang w:val="ru-RU"/>
        </w:rPr>
        <w:t xml:space="preserve">       -   </w:t>
      </w:r>
      <w:r w:rsidR="00D61B43" w:rsidRPr="00D61B43">
        <w:rPr>
          <w:bCs w:val="0"/>
          <w:sz w:val="28"/>
          <w:szCs w:val="28"/>
          <w:u w:val="single"/>
          <w:lang w:val="bg-BG"/>
        </w:rPr>
        <w:t>5</w:t>
      </w:r>
      <w:r w:rsidR="00B51582" w:rsidRPr="00D61B43">
        <w:rPr>
          <w:bCs w:val="0"/>
          <w:sz w:val="28"/>
          <w:szCs w:val="28"/>
          <w:u w:val="single"/>
        </w:rPr>
        <w:t>0</w:t>
      </w:r>
      <w:r w:rsidRPr="00D61B43">
        <w:rPr>
          <w:bCs w:val="0"/>
          <w:sz w:val="28"/>
          <w:szCs w:val="28"/>
          <w:u w:val="single"/>
          <w:lang w:val="ru-RU"/>
        </w:rPr>
        <w:t xml:space="preserve"> 000лв</w:t>
      </w:r>
    </w:p>
    <w:p w:rsidR="0099448F" w:rsidRDefault="0099448F" w:rsidP="0099448F">
      <w:pPr>
        <w:pStyle w:val="Bodytext1"/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  <w:lang w:val="ru-RU" w:eastAsia="bg-BG"/>
        </w:rPr>
      </w:pPr>
    </w:p>
    <w:p w:rsidR="0099448F" w:rsidRPr="0099448F" w:rsidRDefault="0099448F" w:rsidP="0099448F">
      <w:pPr>
        <w:pStyle w:val="Bodytext1"/>
        <w:shd w:val="clear" w:color="auto" w:fill="auto"/>
        <w:spacing w:line="298" w:lineRule="exact"/>
        <w:ind w:left="20" w:right="20" w:firstLine="0"/>
        <w:jc w:val="both"/>
        <w:rPr>
          <w:sz w:val="28"/>
          <w:szCs w:val="28"/>
          <w:lang w:val="ru-RU" w:eastAsia="bg-BG"/>
        </w:rPr>
      </w:pPr>
      <w:proofErr w:type="spellStart"/>
      <w:proofErr w:type="gramStart"/>
      <w:r w:rsidRPr="0099448F">
        <w:rPr>
          <w:sz w:val="28"/>
          <w:szCs w:val="28"/>
          <w:lang w:val="ru-RU" w:eastAsia="bg-BG"/>
        </w:rPr>
        <w:t>Предложението</w:t>
      </w:r>
      <w:proofErr w:type="spellEnd"/>
      <w:r w:rsidRPr="0099448F">
        <w:rPr>
          <w:sz w:val="28"/>
          <w:szCs w:val="28"/>
          <w:lang w:val="ru-RU" w:eastAsia="bg-BG"/>
        </w:rPr>
        <w:t xml:space="preserve"> за </w:t>
      </w:r>
      <w:proofErr w:type="spellStart"/>
      <w:r w:rsidRPr="0099448F">
        <w:rPr>
          <w:sz w:val="28"/>
          <w:szCs w:val="28"/>
          <w:lang w:val="ru-RU" w:eastAsia="bg-BG"/>
        </w:rPr>
        <w:t>дейността</w:t>
      </w:r>
      <w:proofErr w:type="spellEnd"/>
      <w:r w:rsidRPr="0099448F">
        <w:rPr>
          <w:sz w:val="28"/>
          <w:szCs w:val="28"/>
          <w:lang w:val="ru-RU" w:eastAsia="bg-BG"/>
        </w:rPr>
        <w:t xml:space="preserve"> на НЧ „Просвета 1927" е </w:t>
      </w:r>
      <w:proofErr w:type="spellStart"/>
      <w:r w:rsidRPr="0099448F">
        <w:rPr>
          <w:sz w:val="28"/>
          <w:szCs w:val="28"/>
          <w:lang w:val="ru-RU" w:eastAsia="bg-BG"/>
        </w:rPr>
        <w:t>създадено</w:t>
      </w:r>
      <w:proofErr w:type="spellEnd"/>
      <w:r w:rsidRPr="0099448F">
        <w:rPr>
          <w:sz w:val="28"/>
          <w:szCs w:val="28"/>
          <w:lang w:val="ru-RU" w:eastAsia="bg-BG"/>
        </w:rPr>
        <w:t xml:space="preserve"> на основа </w:t>
      </w:r>
      <w:proofErr w:type="spellStart"/>
      <w:r w:rsidRPr="0099448F">
        <w:rPr>
          <w:sz w:val="28"/>
          <w:szCs w:val="28"/>
          <w:lang w:val="ru-RU" w:eastAsia="bg-BG"/>
        </w:rPr>
        <w:t>Пр</w:t>
      </w:r>
      <w:r w:rsidR="00D61B43">
        <w:rPr>
          <w:sz w:val="28"/>
          <w:szCs w:val="28"/>
          <w:lang w:val="ru-RU" w:eastAsia="bg-BG"/>
        </w:rPr>
        <w:t>ограма</w:t>
      </w:r>
      <w:proofErr w:type="spellEnd"/>
      <w:r w:rsidR="00D61B43">
        <w:rPr>
          <w:sz w:val="28"/>
          <w:szCs w:val="28"/>
          <w:lang w:val="ru-RU" w:eastAsia="bg-BG"/>
        </w:rPr>
        <w:t xml:space="preserve"> на НЧ„Просвета 1927" 2022-2025</w:t>
      </w:r>
      <w:r w:rsidRPr="0099448F">
        <w:rPr>
          <w:sz w:val="28"/>
          <w:szCs w:val="28"/>
          <w:lang w:val="ru-RU" w:eastAsia="bg-BG"/>
        </w:rPr>
        <w:t xml:space="preserve">г. и одобрено за </w:t>
      </w:r>
      <w:proofErr w:type="spellStart"/>
      <w:r w:rsidRPr="0099448F">
        <w:rPr>
          <w:sz w:val="28"/>
          <w:szCs w:val="28"/>
          <w:lang w:val="ru-RU" w:eastAsia="bg-BG"/>
        </w:rPr>
        <w:t>внасяне</w:t>
      </w:r>
      <w:proofErr w:type="spellEnd"/>
      <w:r w:rsidRPr="0099448F">
        <w:rPr>
          <w:sz w:val="28"/>
          <w:szCs w:val="28"/>
          <w:lang w:val="ru-RU" w:eastAsia="bg-BG"/>
        </w:rPr>
        <w:t xml:space="preserve"> в Общин</w:t>
      </w:r>
      <w:r w:rsidR="001D4056">
        <w:rPr>
          <w:sz w:val="28"/>
          <w:szCs w:val="28"/>
          <w:lang w:val="ru-RU" w:eastAsia="bg-BG"/>
        </w:rPr>
        <w:t>а Варна с Протокол №2</w:t>
      </w:r>
      <w:r w:rsidR="00D61B43">
        <w:rPr>
          <w:sz w:val="28"/>
          <w:szCs w:val="28"/>
          <w:lang w:val="ru-RU" w:eastAsia="bg-BG"/>
        </w:rPr>
        <w:t>/03.03.2022</w:t>
      </w:r>
      <w:r w:rsidRPr="0099448F">
        <w:rPr>
          <w:sz w:val="28"/>
          <w:szCs w:val="28"/>
          <w:lang w:val="ru-RU" w:eastAsia="bg-BG"/>
        </w:rPr>
        <w:t>г.</w:t>
      </w:r>
      <w:proofErr w:type="gramEnd"/>
    </w:p>
    <w:p w:rsidR="0099448F" w:rsidRDefault="0099448F" w:rsidP="0099448F">
      <w:pPr>
        <w:pStyle w:val="Bodytext1"/>
        <w:shd w:val="clear" w:color="auto" w:fill="auto"/>
        <w:spacing w:line="210" w:lineRule="exact"/>
        <w:ind w:left="680" w:right="13"/>
        <w:jc w:val="both"/>
        <w:rPr>
          <w:sz w:val="28"/>
          <w:szCs w:val="28"/>
          <w:lang w:val="ru-RU" w:eastAsia="bg-BG"/>
        </w:rPr>
      </w:pPr>
    </w:p>
    <w:p w:rsidR="0099448F" w:rsidRDefault="0099448F" w:rsidP="0099448F">
      <w:pPr>
        <w:pStyle w:val="Bodytext1"/>
        <w:shd w:val="clear" w:color="auto" w:fill="auto"/>
        <w:spacing w:line="210" w:lineRule="exact"/>
        <w:ind w:left="680" w:right="13"/>
        <w:jc w:val="both"/>
        <w:rPr>
          <w:sz w:val="28"/>
          <w:szCs w:val="28"/>
          <w:lang w:val="ru-RU" w:eastAsia="bg-BG"/>
        </w:rPr>
      </w:pPr>
    </w:p>
    <w:p w:rsidR="0099448F" w:rsidRPr="0099448F" w:rsidRDefault="0099448F" w:rsidP="0099448F">
      <w:pPr>
        <w:pStyle w:val="Bodytext1"/>
        <w:shd w:val="clear" w:color="auto" w:fill="auto"/>
        <w:spacing w:line="210" w:lineRule="exact"/>
        <w:ind w:left="680" w:right="13"/>
        <w:jc w:val="both"/>
        <w:rPr>
          <w:sz w:val="28"/>
          <w:szCs w:val="28"/>
          <w:lang w:val="ru-RU" w:eastAsia="bg-BG"/>
        </w:rPr>
      </w:pPr>
      <w:proofErr w:type="spellStart"/>
      <w:r w:rsidRPr="0099448F">
        <w:rPr>
          <w:sz w:val="28"/>
          <w:szCs w:val="28"/>
          <w:lang w:val="ru-RU" w:eastAsia="bg-BG"/>
        </w:rPr>
        <w:t>Изготвил</w:t>
      </w:r>
      <w:proofErr w:type="spellEnd"/>
      <w:r w:rsidRPr="0099448F">
        <w:rPr>
          <w:sz w:val="28"/>
          <w:szCs w:val="28"/>
          <w:lang w:val="ru-RU" w:eastAsia="bg-BG"/>
        </w:rPr>
        <w:t xml:space="preserve">: Любка Тодорова </w:t>
      </w:r>
      <w:proofErr w:type="spellStart"/>
      <w:r w:rsidRPr="0099448F">
        <w:rPr>
          <w:sz w:val="28"/>
          <w:szCs w:val="28"/>
          <w:lang w:val="ru-RU" w:eastAsia="bg-BG"/>
        </w:rPr>
        <w:t>чит</w:t>
      </w:r>
      <w:proofErr w:type="gramStart"/>
      <w:r w:rsidRPr="0099448F">
        <w:rPr>
          <w:sz w:val="28"/>
          <w:szCs w:val="28"/>
          <w:lang w:val="ru-RU" w:eastAsia="bg-BG"/>
        </w:rPr>
        <w:t>.с</w:t>
      </w:r>
      <w:proofErr w:type="gramEnd"/>
      <w:r w:rsidRPr="0099448F">
        <w:rPr>
          <w:sz w:val="28"/>
          <w:szCs w:val="28"/>
          <w:lang w:val="ru-RU" w:eastAsia="bg-BG"/>
        </w:rPr>
        <w:t>екретар</w:t>
      </w:r>
      <w:proofErr w:type="spellEnd"/>
    </w:p>
    <w:p w:rsidR="0099448F" w:rsidRPr="0099448F" w:rsidRDefault="0099448F" w:rsidP="0099448F">
      <w:pPr>
        <w:pStyle w:val="Heading50"/>
        <w:shd w:val="clear" w:color="auto" w:fill="auto"/>
        <w:tabs>
          <w:tab w:val="left" w:pos="394"/>
        </w:tabs>
        <w:spacing w:before="0" w:after="0" w:line="240" w:lineRule="auto"/>
        <w:ind w:firstLine="0"/>
        <w:rPr>
          <w:b w:val="0"/>
          <w:bCs w:val="0"/>
          <w:spacing w:val="8"/>
          <w:sz w:val="28"/>
          <w:szCs w:val="28"/>
          <w:lang w:val="ru-RU" w:eastAsia="bg-BG"/>
        </w:rPr>
      </w:pPr>
    </w:p>
    <w:sectPr w:rsidR="0099448F" w:rsidRPr="0099448F" w:rsidSect="00A22422">
      <w:pgSz w:w="12240" w:h="15840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</w:abstractNum>
  <w:abstractNum w:abstractNumId="1">
    <w:nsid w:val="4A6847B5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1"/>
        <w:szCs w:val="21"/>
        <w:u w:val="none"/>
      </w:rPr>
    </w:lvl>
  </w:abstractNum>
  <w:abstractNum w:abstractNumId="2">
    <w:nsid w:val="67FE5825"/>
    <w:multiLevelType w:val="hybridMultilevel"/>
    <w:tmpl w:val="68C49E26"/>
    <w:lvl w:ilvl="0" w:tplc="15FCECEA">
      <w:start w:val="1"/>
      <w:numFmt w:val="upperRoman"/>
      <w:lvlText w:val="%1.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9448F"/>
    <w:rsid w:val="000361B3"/>
    <w:rsid w:val="001968D2"/>
    <w:rsid w:val="001B5923"/>
    <w:rsid w:val="001D4056"/>
    <w:rsid w:val="005008A2"/>
    <w:rsid w:val="005268D8"/>
    <w:rsid w:val="00583B68"/>
    <w:rsid w:val="005B4218"/>
    <w:rsid w:val="005D32C1"/>
    <w:rsid w:val="00606542"/>
    <w:rsid w:val="006F0BF9"/>
    <w:rsid w:val="007201A7"/>
    <w:rsid w:val="007C298C"/>
    <w:rsid w:val="00946E3C"/>
    <w:rsid w:val="0099448F"/>
    <w:rsid w:val="00A13D1C"/>
    <w:rsid w:val="00A22422"/>
    <w:rsid w:val="00B51582"/>
    <w:rsid w:val="00D4751B"/>
    <w:rsid w:val="00D61B43"/>
    <w:rsid w:val="00DC15A2"/>
    <w:rsid w:val="00EA5C72"/>
    <w:rsid w:val="00FA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8A2"/>
  </w:style>
  <w:style w:type="paragraph" w:styleId="9">
    <w:name w:val="heading 9"/>
    <w:basedOn w:val="a"/>
    <w:next w:val="a"/>
    <w:link w:val="90"/>
    <w:qFormat/>
    <w:rsid w:val="00A22422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0pt">
    <w:name w:val="Body text + 10 pt"/>
    <w:basedOn w:val="a0"/>
    <w:uiPriority w:val="99"/>
    <w:rsid w:val="0099448F"/>
    <w:rPr>
      <w:rFonts w:ascii="Times New Roman" w:hAnsi="Times New Roman" w:cs="Times New Roman"/>
      <w:spacing w:val="9"/>
      <w:sz w:val="20"/>
      <w:szCs w:val="20"/>
    </w:rPr>
  </w:style>
  <w:style w:type="character" w:customStyle="1" w:styleId="Heading5">
    <w:name w:val="Heading #5_"/>
    <w:basedOn w:val="a0"/>
    <w:link w:val="Heading50"/>
    <w:uiPriority w:val="99"/>
    <w:locked/>
    <w:rsid w:val="0099448F"/>
    <w:rPr>
      <w:rFonts w:ascii="Times New Roman" w:hAnsi="Times New Roman" w:cs="Times New Roman"/>
      <w:b/>
      <w:bCs/>
      <w:spacing w:val="11"/>
      <w:sz w:val="20"/>
      <w:szCs w:val="20"/>
      <w:shd w:val="clear" w:color="auto" w:fill="FFFFFF"/>
    </w:rPr>
  </w:style>
  <w:style w:type="paragraph" w:customStyle="1" w:styleId="Heading50">
    <w:name w:val="Heading #5"/>
    <w:basedOn w:val="a"/>
    <w:link w:val="Heading5"/>
    <w:uiPriority w:val="99"/>
    <w:rsid w:val="0099448F"/>
    <w:pPr>
      <w:shd w:val="clear" w:color="auto" w:fill="FFFFFF"/>
      <w:spacing w:before="420" w:after="300" w:line="240" w:lineRule="atLeast"/>
      <w:ind w:hanging="420"/>
      <w:jc w:val="both"/>
      <w:outlineLvl w:val="4"/>
    </w:pPr>
    <w:rPr>
      <w:rFonts w:ascii="Times New Roman" w:hAnsi="Times New Roman" w:cs="Times New Roman"/>
      <w:b/>
      <w:bCs/>
      <w:spacing w:val="11"/>
      <w:sz w:val="20"/>
      <w:szCs w:val="20"/>
    </w:rPr>
  </w:style>
  <w:style w:type="character" w:customStyle="1" w:styleId="Bodytext">
    <w:name w:val="Body text_"/>
    <w:basedOn w:val="a0"/>
    <w:link w:val="Bodytext1"/>
    <w:uiPriority w:val="99"/>
    <w:locked/>
    <w:rsid w:val="0099448F"/>
    <w:rPr>
      <w:rFonts w:ascii="Times New Roman" w:hAnsi="Times New Roman" w:cs="Times New Roman"/>
      <w:spacing w:val="8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99448F"/>
    <w:pPr>
      <w:shd w:val="clear" w:color="auto" w:fill="FFFFFF"/>
      <w:spacing w:after="0" w:line="240" w:lineRule="atLeast"/>
      <w:ind w:hanging="420"/>
    </w:pPr>
    <w:rPr>
      <w:rFonts w:ascii="Times New Roman" w:hAnsi="Times New Roman" w:cs="Times New Roman"/>
      <w:spacing w:val="8"/>
      <w:sz w:val="21"/>
      <w:szCs w:val="21"/>
    </w:rPr>
  </w:style>
  <w:style w:type="character" w:customStyle="1" w:styleId="Bodytext2">
    <w:name w:val="Body text (2)"/>
    <w:basedOn w:val="a0"/>
    <w:uiPriority w:val="99"/>
    <w:rsid w:val="0099448F"/>
    <w:rPr>
      <w:rFonts w:ascii="Calibri" w:hAnsi="Calibri" w:cs="Calibri"/>
      <w:i/>
      <w:iCs/>
      <w:noProof/>
      <w:sz w:val="53"/>
      <w:szCs w:val="53"/>
    </w:rPr>
  </w:style>
  <w:style w:type="character" w:customStyle="1" w:styleId="Heading52">
    <w:name w:val="Heading #5 (2)_"/>
    <w:basedOn w:val="a0"/>
    <w:link w:val="Heading521"/>
    <w:uiPriority w:val="99"/>
    <w:locked/>
    <w:rsid w:val="0099448F"/>
    <w:rPr>
      <w:rFonts w:ascii="Times New Roman" w:hAnsi="Times New Roman" w:cs="Times New Roman"/>
      <w:b/>
      <w:bCs/>
      <w:spacing w:val="11"/>
      <w:sz w:val="21"/>
      <w:szCs w:val="21"/>
      <w:shd w:val="clear" w:color="auto" w:fill="FFFFFF"/>
    </w:rPr>
  </w:style>
  <w:style w:type="character" w:customStyle="1" w:styleId="Heading520">
    <w:name w:val="Heading #5 (2)"/>
    <w:basedOn w:val="Heading52"/>
    <w:uiPriority w:val="99"/>
    <w:rsid w:val="0099448F"/>
    <w:rPr>
      <w:u w:val="single"/>
    </w:rPr>
  </w:style>
  <w:style w:type="paragraph" w:customStyle="1" w:styleId="Heading521">
    <w:name w:val="Heading #5 (2)1"/>
    <w:basedOn w:val="a"/>
    <w:link w:val="Heading52"/>
    <w:uiPriority w:val="99"/>
    <w:rsid w:val="0099448F"/>
    <w:pPr>
      <w:shd w:val="clear" w:color="auto" w:fill="FFFFFF"/>
      <w:spacing w:before="300" w:after="0" w:line="269" w:lineRule="exact"/>
      <w:outlineLvl w:val="4"/>
    </w:pPr>
    <w:rPr>
      <w:rFonts w:ascii="Times New Roman" w:hAnsi="Times New Roman" w:cs="Times New Roman"/>
      <w:b/>
      <w:bCs/>
      <w:spacing w:val="11"/>
      <w:sz w:val="21"/>
      <w:szCs w:val="21"/>
    </w:rPr>
  </w:style>
  <w:style w:type="character" w:customStyle="1" w:styleId="Bodytext13">
    <w:name w:val="Body text + 13"/>
    <w:aliases w:val="5 pt3,Scaling 80%"/>
    <w:basedOn w:val="Bodytext"/>
    <w:uiPriority w:val="99"/>
    <w:rsid w:val="0099448F"/>
    <w:rPr>
      <w:spacing w:val="10"/>
      <w:w w:val="80"/>
      <w:sz w:val="25"/>
      <w:szCs w:val="25"/>
    </w:rPr>
  </w:style>
  <w:style w:type="character" w:customStyle="1" w:styleId="Bodytext10pt2">
    <w:name w:val="Body text + 10 pt2"/>
    <w:basedOn w:val="Bodytext"/>
    <w:uiPriority w:val="99"/>
    <w:rsid w:val="0099448F"/>
    <w:rPr>
      <w:spacing w:val="9"/>
      <w:sz w:val="20"/>
      <w:szCs w:val="20"/>
    </w:rPr>
  </w:style>
  <w:style w:type="character" w:customStyle="1" w:styleId="Bodytext9">
    <w:name w:val="Body text (9)_"/>
    <w:basedOn w:val="a0"/>
    <w:link w:val="Bodytext91"/>
    <w:uiPriority w:val="99"/>
    <w:locked/>
    <w:rsid w:val="0099448F"/>
    <w:rPr>
      <w:rFonts w:ascii="Times New Roman" w:hAnsi="Times New Roman" w:cs="Times New Roman"/>
      <w:b/>
      <w:bCs/>
      <w:spacing w:val="11"/>
      <w:sz w:val="19"/>
      <w:szCs w:val="19"/>
      <w:shd w:val="clear" w:color="auto" w:fill="FFFFFF"/>
    </w:rPr>
  </w:style>
  <w:style w:type="character" w:customStyle="1" w:styleId="Bodytext90">
    <w:name w:val="Body text (9)"/>
    <w:basedOn w:val="Bodytext9"/>
    <w:uiPriority w:val="99"/>
    <w:rsid w:val="0099448F"/>
    <w:rPr>
      <w:u w:val="single"/>
    </w:rPr>
  </w:style>
  <w:style w:type="paragraph" w:customStyle="1" w:styleId="Bodytext91">
    <w:name w:val="Body text (9)1"/>
    <w:basedOn w:val="a"/>
    <w:link w:val="Bodytext9"/>
    <w:uiPriority w:val="99"/>
    <w:rsid w:val="0099448F"/>
    <w:pPr>
      <w:shd w:val="clear" w:color="auto" w:fill="FFFFFF"/>
      <w:spacing w:before="300" w:after="0" w:line="240" w:lineRule="atLeast"/>
    </w:pPr>
    <w:rPr>
      <w:rFonts w:ascii="Times New Roman" w:hAnsi="Times New Roman" w:cs="Times New Roman"/>
      <w:b/>
      <w:bCs/>
      <w:spacing w:val="11"/>
      <w:sz w:val="19"/>
      <w:szCs w:val="19"/>
    </w:rPr>
  </w:style>
  <w:style w:type="character" w:customStyle="1" w:styleId="Bodytext0">
    <w:name w:val="Body text"/>
    <w:basedOn w:val="Bodytext"/>
    <w:uiPriority w:val="99"/>
    <w:rsid w:val="0099448F"/>
  </w:style>
  <w:style w:type="character" w:customStyle="1" w:styleId="Bodytext132">
    <w:name w:val="Body text + 132"/>
    <w:aliases w:val="5 pt2,Scaling 80%2"/>
    <w:basedOn w:val="Bodytext"/>
    <w:uiPriority w:val="99"/>
    <w:rsid w:val="0099448F"/>
    <w:rPr>
      <w:spacing w:val="10"/>
      <w:w w:val="80"/>
      <w:sz w:val="25"/>
      <w:szCs w:val="25"/>
    </w:rPr>
  </w:style>
  <w:style w:type="character" w:customStyle="1" w:styleId="Bodytext10pt1">
    <w:name w:val="Body text + 10 pt1"/>
    <w:basedOn w:val="Bodytext"/>
    <w:uiPriority w:val="99"/>
    <w:rsid w:val="0099448F"/>
    <w:rPr>
      <w:spacing w:val="9"/>
      <w:sz w:val="20"/>
      <w:szCs w:val="20"/>
    </w:rPr>
  </w:style>
  <w:style w:type="character" w:customStyle="1" w:styleId="Bodytext92">
    <w:name w:val="Body text9"/>
    <w:basedOn w:val="Bodytext"/>
    <w:uiPriority w:val="99"/>
    <w:rsid w:val="0099448F"/>
  </w:style>
  <w:style w:type="character" w:customStyle="1" w:styleId="Bodytext8">
    <w:name w:val="Body text8"/>
    <w:basedOn w:val="Bodytext"/>
    <w:uiPriority w:val="99"/>
    <w:rsid w:val="0099448F"/>
    <w:rPr>
      <w:u w:val="single"/>
    </w:rPr>
  </w:style>
  <w:style w:type="character" w:styleId="a3">
    <w:name w:val="Hyperlink"/>
    <w:basedOn w:val="a0"/>
    <w:uiPriority w:val="99"/>
    <w:unhideWhenUsed/>
    <w:rsid w:val="00A22422"/>
    <w:rPr>
      <w:color w:val="0000FF"/>
      <w:u w:val="single"/>
    </w:rPr>
  </w:style>
  <w:style w:type="character" w:customStyle="1" w:styleId="90">
    <w:name w:val="Заглавие 9 Знак"/>
    <w:basedOn w:val="a0"/>
    <w:link w:val="9"/>
    <w:rsid w:val="00A22422"/>
    <w:rPr>
      <w:rFonts w:ascii="Times New Roman" w:eastAsia="Times New Roman" w:hAnsi="Times New Roman" w:cs="Times New Roman"/>
      <w:sz w:val="28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hi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eta-varna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857</Words>
  <Characters>4888</Characters>
  <Application>Microsoft Office Word</Application>
  <DocSecurity>0</DocSecurity>
  <Lines>40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cp:lastPrinted>2022-03-11T14:35:00Z</cp:lastPrinted>
  <dcterms:created xsi:type="dcterms:W3CDTF">2018-03-22T13:37:00Z</dcterms:created>
  <dcterms:modified xsi:type="dcterms:W3CDTF">2022-03-11T14:37:00Z</dcterms:modified>
</cp:coreProperties>
</file>